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c"/>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395"/>
        <w:gridCol w:w="2835"/>
        <w:gridCol w:w="2784"/>
      </w:tblGrid>
      <w:tr w:rsidR="00A03FBD" w:rsidRPr="003C37E3" w14:paraId="5BAD2074" w14:textId="77777777" w:rsidTr="00BE5025">
        <w:trPr>
          <w:trHeight w:val="964"/>
        </w:trPr>
        <w:tc>
          <w:tcPr>
            <w:tcW w:w="4821" w:type="dxa"/>
            <w:gridSpan w:val="2"/>
            <w:tcMar>
              <w:top w:w="0" w:type="dxa"/>
              <w:left w:w="0" w:type="dxa"/>
              <w:bottom w:w="113" w:type="dxa"/>
              <w:right w:w="0" w:type="dxa"/>
            </w:tcMar>
            <w:vAlign w:val="bottom"/>
            <w:hideMark/>
          </w:tcPr>
          <w:p w14:paraId="1D6CE3F4" w14:textId="77777777" w:rsidR="00A03FBD" w:rsidRPr="0068696F" w:rsidRDefault="005F0817" w:rsidP="0090062F">
            <w:pPr>
              <w:spacing w:after="0" w:line="240" w:lineRule="auto"/>
              <w:rPr>
                <w:rFonts w:cstheme="minorHAnsi"/>
                <w:b/>
                <w:sz w:val="40"/>
                <w:szCs w:val="40"/>
                <w:lang w:val="en-US"/>
              </w:rPr>
            </w:pPr>
            <w:r>
              <w:rPr>
                <w:rFonts w:cstheme="minorHAnsi"/>
                <w:b/>
                <w:sz w:val="40"/>
                <w:szCs w:val="40"/>
                <w:lang w:val="en-US"/>
              </w:rPr>
              <w:t>TestTestTest</w:t>
            </w:r>
          </w:p>
        </w:tc>
        <w:tc>
          <w:tcPr>
            <w:tcW w:w="2835" w:type="dxa"/>
            <w:vMerge w:val="restart"/>
            <w:hideMark/>
          </w:tcPr>
          <w:p w14:paraId="7571D125" w14:textId="4D90E60D" w:rsidR="00A03FBD" w:rsidRPr="003C37E3" w:rsidRDefault="003B1875" w:rsidP="0090062F">
            <w:pPr>
              <w:spacing w:after="0" w:line="240" w:lineRule="auto"/>
              <w:rPr>
                <w:rFonts w:cstheme="minorHAnsi"/>
              </w:rPr>
            </w:pPr>
            <w:r>
              <w:rPr>
                <w:rFonts w:cstheme="minorHAnsi"/>
                <w:noProof/>
                <w:lang w:eastAsia="ru-RU"/>
              </w:rPr>
              <mc:AlternateContent>
                <mc:Choice Requires="wps">
                  <w:drawing>
                    <wp:anchor distT="0" distB="0" distL="114300" distR="114300" simplePos="0" relativeHeight="251658240" behindDoc="0" locked="0" layoutInCell="1" allowOverlap="1" wp14:anchorId="6E5988AF" wp14:editId="0E682CF2">
                      <wp:simplePos x="0" y="0"/>
                      <wp:positionH relativeFrom="column">
                        <wp:posOffset>0</wp:posOffset>
                      </wp:positionH>
                      <wp:positionV relativeFrom="paragraph">
                        <wp:posOffset>111760</wp:posOffset>
                      </wp:positionV>
                      <wp:extent cx="1656080" cy="1656080"/>
                      <wp:effectExtent l="10160" t="6985" r="10160" b="133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656080"/>
                              </a:xfrm>
                              <a:prstGeom prst="roundRect">
                                <a:avLst>
                                  <a:gd name="adj" fmla="val 6370"/>
                                </a:avLst>
                              </a:prstGeom>
                              <a:blipFill dpi="0" rotWithShape="1">
                                <a:blip r:embed="rId8"/>
                                <a:srcRect/>
                                <a:stretch>
                                  <a:fillRect/>
                                </a:stretch>
                              </a:blipFill>
                              <a:ln w="0">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0A9F7" id="AutoShape 2" o:spid="_x0000_s1026" style="position:absolute;margin-left:0;margin-top:8.8pt;width:130.4pt;height:13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75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" strokecolor="white [3212]" strokeweight="0">
                      <v:fill r:id="rId9" o:title="" recolor="t" rotate="t" type="frame"/>
                    </v:roundrect>
                  </w:pict>
                </mc:Fallback>
              </mc:AlternateContent>
            </w:r>
          </w:p>
        </w:tc>
        <w:tc>
          <w:tcPr>
            <w:tcW w:w="2784" w:type="dxa"/>
            <w:vMerge w:val="restart"/>
            <w:hideMark/>
          </w:tcPr>
          <w:p w14:paraId="2A7167F0" w14:textId="51CC338E" w:rsidR="00A03FBD" w:rsidRPr="003C37E3" w:rsidRDefault="003B1875" w:rsidP="0090062F">
            <w:pPr>
              <w:spacing w:after="0" w:line="240" w:lineRule="auto"/>
              <w:rPr>
                <w:rFonts w:cstheme="minorHAnsi"/>
              </w:rPr>
            </w:pPr>
            <w:r>
              <w:rPr>
                <w:rFonts w:cstheme="minorHAnsi"/>
                <w:noProof/>
                <w:lang w:eastAsia="ru-RU"/>
              </w:rPr>
              <mc:AlternateContent>
                <mc:Choice Requires="wps">
                  <w:drawing>
                    <wp:anchor distT="0" distB="0" distL="114300" distR="114300" simplePos="0" relativeHeight="251659264" behindDoc="0" locked="0" layoutInCell="1" allowOverlap="1" wp14:anchorId="7BDD829A" wp14:editId="0E89A6AF">
                      <wp:simplePos x="0" y="0"/>
                      <wp:positionH relativeFrom="column">
                        <wp:posOffset>56515</wp:posOffset>
                      </wp:positionH>
                      <wp:positionV relativeFrom="paragraph">
                        <wp:posOffset>111760</wp:posOffset>
                      </wp:positionV>
                      <wp:extent cx="1656080" cy="1656080"/>
                      <wp:effectExtent l="9525" t="6985" r="1079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656080"/>
                              </a:xfrm>
                              <a:prstGeom prst="roundRect">
                                <a:avLst>
                                  <a:gd name="adj" fmla="val 6370"/>
                                </a:avLst>
                              </a:prstGeom>
                              <a:blipFill dpi="0" rotWithShape="1">
                                <a:blip r:embed="rId10"/>
                                <a:srcRect/>
                                <a:stretch>
                                  <a:fillRect b="-588"/>
                                </a:stretch>
                              </a:blipFill>
                              <a:ln w="0">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325F4" id="AutoShape 3" o:spid="_x0000_s1026" style="position:absolute;margin-left:4.45pt;margin-top:8.8pt;width:130.4pt;height:1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7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" strokecolor="white [3212]" strokeweight="0">
                      <v:fill r:id="rId11" o:title="" recolor="t" rotate="t" type="frame"/>
                    </v:roundrect>
                  </w:pict>
                </mc:Fallback>
              </mc:AlternateContent>
            </w:r>
          </w:p>
        </w:tc>
      </w:tr>
      <w:tr w:rsidR="00A03FBD" w:rsidRPr="003C37E3" w14:paraId="5113899F" w14:textId="77777777" w:rsidTr="00BE5025">
        <w:trPr>
          <w:trHeight w:val="454"/>
        </w:trPr>
        <w:tc>
          <w:tcPr>
            <w:tcW w:w="4821" w:type="dxa"/>
            <w:gridSpan w:val="2"/>
            <w:tcMar>
              <w:left w:w="0" w:type="dxa"/>
              <w:right w:w="0" w:type="dxa"/>
            </w:tcMar>
            <w:vAlign w:val="center"/>
            <w:hideMark/>
          </w:tcPr>
          <w:p w14:paraId="1BC2D9CF" w14:textId="77777777" w:rsidR="00A03FBD" w:rsidRPr="00CB7ADE" w:rsidRDefault="00CB7ADE" w:rsidP="0090062F">
            <w:pPr>
              <w:spacing w:after="0" w:line="240" w:lineRule="auto"/>
              <w:rPr>
                <w:rFonts w:cstheme="minorHAnsi"/>
                <w:sz w:val="28"/>
                <w:szCs w:val="28"/>
                <w:lang w:val="en-US"/>
              </w:rPr>
            </w:pPr>
            <w:r>
              <w:rPr>
                <w:rFonts w:cstheme="minorHAnsi"/>
                <w:sz w:val="28"/>
                <w:szCs w:val="28"/>
                <w:lang w:val="en-US"/>
              </w:rPr>
              <w:t>Nanny, Governess</w:t>
            </w:r>
          </w:p>
        </w:tc>
        <w:tc>
          <w:tcPr>
            <w:tcW w:w="2835" w:type="dxa"/>
            <w:vMerge/>
            <w:vAlign w:val="center"/>
            <w:hideMark/>
          </w:tcPr>
          <w:p w14:paraId="1D2AA19C" w14:textId="77777777" w:rsidR="00A03FBD" w:rsidRPr="003C37E3" w:rsidRDefault="00A03FBD" w:rsidP="0090062F">
            <w:pPr>
              <w:spacing w:after="0" w:line="240" w:lineRule="auto"/>
              <w:rPr>
                <w:rFonts w:cstheme="minorHAnsi"/>
              </w:rPr>
            </w:pPr>
          </w:p>
        </w:tc>
        <w:tc>
          <w:tcPr>
            <w:tcW w:w="2784" w:type="dxa"/>
            <w:vMerge/>
            <w:vAlign w:val="center"/>
            <w:hideMark/>
          </w:tcPr>
          <w:p w14:paraId="0786951F" w14:textId="77777777" w:rsidR="00A03FBD" w:rsidRPr="003C37E3" w:rsidRDefault="00A03FBD" w:rsidP="0090062F">
            <w:pPr>
              <w:spacing w:after="0" w:line="240" w:lineRule="auto"/>
              <w:rPr>
                <w:rFonts w:cstheme="minorHAnsi"/>
              </w:rPr>
            </w:pPr>
          </w:p>
        </w:tc>
      </w:tr>
      <w:tr w:rsidR="00A03FBD" w:rsidRPr="003C37E3" w14:paraId="728AF718" w14:textId="77777777" w:rsidTr="00BE5025">
        <w:trPr>
          <w:trHeight w:val="454"/>
        </w:trPr>
        <w:tc>
          <w:tcPr>
            <w:tcW w:w="4821" w:type="dxa"/>
            <w:gridSpan w:val="2"/>
            <w:tcMar>
              <w:top w:w="57" w:type="dxa"/>
              <w:left w:w="0" w:type="dxa"/>
              <w:right w:w="0" w:type="dxa"/>
            </w:tcMar>
            <w:vAlign w:val="center"/>
            <w:hideMark/>
          </w:tcPr>
          <w:p w14:paraId="75937DE9" w14:textId="77777777" w:rsidR="00A03FBD" w:rsidRPr="00CB7ADE" w:rsidRDefault="00CB7ADE" w:rsidP="0090062F">
            <w:pPr>
              <w:spacing w:after="0" w:line="240" w:lineRule="auto"/>
              <w:rPr>
                <w:rFonts w:cstheme="minorHAnsi"/>
                <w:sz w:val="28"/>
                <w:szCs w:val="28"/>
                <w:lang w:val="en-US"/>
              </w:rPr>
            </w:pPr>
            <w:r>
              <w:rPr>
                <w:rFonts w:cstheme="minorHAnsi"/>
                <w:sz w:val="28"/>
                <w:szCs w:val="28"/>
                <w:lang w:val="en-US"/>
              </w:rPr>
              <w:t/>
            </w:r>
          </w:p>
        </w:tc>
        <w:tc>
          <w:tcPr>
            <w:tcW w:w="2835" w:type="dxa"/>
            <w:vMerge/>
            <w:vAlign w:val="center"/>
            <w:hideMark/>
          </w:tcPr>
          <w:p w14:paraId="36525C17" w14:textId="77777777" w:rsidR="00A03FBD" w:rsidRPr="003C37E3" w:rsidRDefault="00A03FBD" w:rsidP="0090062F">
            <w:pPr>
              <w:spacing w:after="0" w:line="240" w:lineRule="auto"/>
              <w:rPr>
                <w:rFonts w:cstheme="minorHAnsi"/>
              </w:rPr>
            </w:pPr>
          </w:p>
        </w:tc>
        <w:tc>
          <w:tcPr>
            <w:tcW w:w="2784" w:type="dxa"/>
            <w:vMerge/>
            <w:vAlign w:val="center"/>
            <w:hideMark/>
          </w:tcPr>
          <w:p w14:paraId="10A3AF5B" w14:textId="77777777" w:rsidR="00A03FBD" w:rsidRPr="003C37E3" w:rsidRDefault="00A03FBD" w:rsidP="0090062F">
            <w:pPr>
              <w:spacing w:after="0" w:line="240" w:lineRule="auto"/>
              <w:rPr>
                <w:rFonts w:cstheme="minorHAnsi"/>
              </w:rPr>
            </w:pPr>
          </w:p>
        </w:tc>
      </w:tr>
      <w:tr w:rsidR="00A03FBD" w:rsidRPr="00285ADF" w14:paraId="232E631B" w14:textId="77777777" w:rsidTr="00F30F88">
        <w:trPr>
          <w:trHeight w:val="709"/>
        </w:trPr>
        <w:tc>
          <w:tcPr>
            <w:tcW w:w="426" w:type="dxa"/>
            <w:noWrap/>
            <w:tcMar>
              <w:top w:w="0" w:type="dxa"/>
              <w:left w:w="0" w:type="dxa"/>
              <w:right w:w="0" w:type="dxa"/>
            </w:tcMar>
            <w:tcFitText/>
            <w:hideMark/>
          </w:tcPr>
          <w:p w14:paraId="58364708" w14:textId="77777777" w:rsidR="00A03FBD" w:rsidRPr="00336909" w:rsidRDefault="00336909" w:rsidP="00E76C56">
            <w:pPr>
              <w:spacing w:before="10" w:after="0" w:line="240" w:lineRule="auto"/>
              <w:rPr>
                <w:rFonts w:cstheme="minorHAnsi"/>
                <w:color w:val="0070C0"/>
                <w:sz w:val="18"/>
                <w:szCs w:val="18"/>
                <w:lang w:val="en-US"/>
              </w:rPr>
            </w:pPr>
            <w:r w:rsidRPr="00A86FA1">
              <w:rPr>
                <w:w w:val="33"/>
                <w:lang w:val="en-US"/>
              </w:rPr>
              <w:t/>
            </w:r>
          </w:p>
        </w:tc>
        <w:tc>
          <w:tcPr>
            <w:tcW w:w="4395" w:type="dxa"/>
            <w:tcMar>
              <w:top w:w="170" w:type="dxa"/>
              <w:left w:w="0" w:type="dxa"/>
              <w:right w:w="0" w:type="dxa"/>
            </w:tcMar>
            <w:hideMark/>
          </w:tcPr>
          <w:p w14:paraId="4A1338E3" w14:textId="5E774E3F" w:rsidR="00A03FBD" w:rsidRDefault="00271342" w:rsidP="00A86FA1">
            <w:pPr>
              <w:spacing w:before="40" w:after="0" w:line="240" w:lineRule="auto"/>
              <w:rPr>
                <w:rStyle w:val="a3"/>
                <w:rFonts w:cstheme="minorHAnsi"/>
                <w:color w:val="0070C0"/>
                <w:sz w:val="17"/>
                <w:szCs w:val="17"/>
                <w:lang w:val="en-US"/>
              </w:rPr>
            </w:pPr>
            <w:hyperlink r:id="rId12" w:history="1">
              <w:r w:rsidR="0049185C" w:rsidRPr="00E033E8">
                <w:rPr>
                  <w:rStyle w:val="a3"/>
                  <w:rFonts w:cstheme="minorHAnsi"/>
                  <w:color w:val="0070C0"/>
                  <w:sz w:val="17"/>
                  <w:szCs w:val="17"/>
                  <w:lang w:val="en-US"/>
                </w:rPr>
                <w:t/>
              </w:r>
            </w:hyperlink>
          </w:p>
          <w:p w14:paraId="34DBA198" w14:textId="46147E5C" w:rsidR="00B800E7" w:rsidRDefault="00271342" w:rsidP="00B800E7">
            <w:pPr>
              <w:spacing w:before="40" w:after="0" w:line="240" w:lineRule="auto"/>
              <w:rPr>
                <w:rStyle w:val="a3"/>
                <w:rFonts w:cstheme="minorHAnsi"/>
                <w:color w:val="0070C0"/>
                <w:sz w:val="17"/>
                <w:szCs w:val="17"/>
                <w:lang w:val="en-US"/>
              </w:rPr>
            </w:pPr>
            <w:hyperlink r:id="rId13" w:history="1">
              <w:r w:rsidR="00B800E7" w:rsidRPr="00E033E8">
                <w:rPr>
                  <w:rStyle w:val="a3"/>
                  <w:rFonts w:cstheme="minorHAnsi"/>
                  <w:color w:val="0070C0"/>
                  <w:sz w:val="17"/>
                  <w:szCs w:val="17"/>
                  <w:lang w:val="en-US"/>
                </w:rPr>
                <w:t/>
              </w:r>
            </w:hyperlink>
          </w:p>
          <w:p w14:paraId="68D31DAE" w14:textId="1B4066F1" w:rsidR="00B800E7" w:rsidRDefault="00271342" w:rsidP="00B800E7">
            <w:pPr>
              <w:spacing w:before="40" w:after="0" w:line="240" w:lineRule="auto"/>
              <w:rPr>
                <w:rStyle w:val="a3"/>
                <w:rFonts w:cstheme="minorHAnsi"/>
                <w:color w:val="0070C0"/>
                <w:sz w:val="17"/>
                <w:szCs w:val="17"/>
                <w:lang w:val="en-US"/>
              </w:rPr>
            </w:pPr>
            <w:hyperlink r:id="rId14" w:history="1">
              <w:r w:rsidR="00B800E7" w:rsidRPr="00E033E8">
                <w:rPr>
                  <w:rStyle w:val="a3"/>
                  <w:rFonts w:cstheme="minorHAnsi"/>
                  <w:color w:val="0070C0"/>
                  <w:sz w:val="17"/>
                  <w:szCs w:val="17"/>
                  <w:lang w:val="en-US"/>
                </w:rPr>
                <w:t/>
              </w:r>
            </w:hyperlink>
          </w:p>
          <w:p w14:paraId="062697C6" w14:textId="10B9E506" w:rsidR="00B800E7" w:rsidRDefault="00271342" w:rsidP="00B800E7">
            <w:pPr>
              <w:spacing w:before="40" w:after="0" w:line="240" w:lineRule="auto"/>
              <w:rPr>
                <w:rStyle w:val="a3"/>
                <w:rFonts w:cstheme="minorHAnsi"/>
                <w:color w:val="0070C0"/>
                <w:sz w:val="17"/>
                <w:szCs w:val="17"/>
                <w:lang w:val="en-US"/>
              </w:rPr>
            </w:pPr>
            <w:hyperlink r:id="rId15" w:history="1">
              <w:r w:rsidR="00B800E7" w:rsidRPr="00E033E8">
                <w:rPr>
                  <w:rStyle w:val="a3"/>
                  <w:rFonts w:cstheme="minorHAnsi"/>
                  <w:color w:val="0070C0"/>
                  <w:sz w:val="17"/>
                  <w:szCs w:val="17"/>
                  <w:lang w:val="en-US"/>
                </w:rPr>
                <w:t/>
              </w:r>
            </w:hyperlink>
          </w:p>
          <w:p w14:paraId="2201A9CB" w14:textId="77777777" w:rsidR="00B800E7" w:rsidRDefault="00B800E7" w:rsidP="00A86FA1">
            <w:pPr>
              <w:spacing w:before="40" w:after="0" w:line="240" w:lineRule="auto"/>
              <w:rPr>
                <w:rStyle w:val="a3"/>
                <w:rFonts w:cstheme="minorHAnsi"/>
                <w:color w:val="0070C0"/>
                <w:sz w:val="17"/>
                <w:szCs w:val="17"/>
                <w:lang w:val="en-US"/>
              </w:rPr>
            </w:pPr>
          </w:p>
          <w:p w14:paraId="376C7DDC" w14:textId="77777777" w:rsidR="00B800E7" w:rsidRDefault="00B800E7" w:rsidP="00A86FA1">
            <w:pPr>
              <w:spacing w:before="40" w:after="0" w:line="240" w:lineRule="auto"/>
              <w:rPr>
                <w:rStyle w:val="a3"/>
                <w:rFonts w:cstheme="minorHAnsi"/>
                <w:color w:val="0070C0"/>
                <w:sz w:val="17"/>
                <w:szCs w:val="17"/>
                <w:lang w:val="en-US"/>
              </w:rPr>
            </w:pPr>
          </w:p>
          <w:p w14:paraId="354FECBA" w14:textId="3E9A8CAA" w:rsidR="00B800E7" w:rsidRPr="00A6611E" w:rsidRDefault="00B800E7" w:rsidP="00A86FA1">
            <w:pPr>
              <w:spacing w:before="40" w:after="0" w:line="240" w:lineRule="auto"/>
              <w:rPr>
                <w:rFonts w:cstheme="minorHAnsi"/>
                <w:color w:val="0070C0"/>
                <w:sz w:val="17"/>
                <w:szCs w:val="17"/>
                <w:u w:val="single"/>
                <w:lang w:val="en-US"/>
              </w:rPr>
            </w:pPr>
          </w:p>
        </w:tc>
        <w:tc>
          <w:tcPr>
            <w:tcW w:w="2835" w:type="dxa"/>
            <w:vMerge/>
            <w:vAlign w:val="center"/>
            <w:hideMark/>
          </w:tcPr>
          <w:p w14:paraId="563967D9" w14:textId="77777777" w:rsidR="00A03FBD" w:rsidRPr="00285ADF" w:rsidRDefault="00A03FBD" w:rsidP="0090062F">
            <w:pPr>
              <w:spacing w:after="0" w:line="240" w:lineRule="auto"/>
              <w:rPr>
                <w:rFonts w:cstheme="minorHAnsi"/>
                <w:lang w:val="en-US"/>
              </w:rPr>
            </w:pPr>
          </w:p>
        </w:tc>
        <w:tc>
          <w:tcPr>
            <w:tcW w:w="2784" w:type="dxa"/>
            <w:vMerge/>
            <w:vAlign w:val="center"/>
            <w:hideMark/>
          </w:tcPr>
          <w:p w14:paraId="7351C639" w14:textId="77777777" w:rsidR="00A03FBD" w:rsidRPr="00285ADF" w:rsidRDefault="00A03FBD" w:rsidP="0090062F">
            <w:pPr>
              <w:spacing w:after="0" w:line="240" w:lineRule="auto"/>
              <w:rPr>
                <w:rFonts w:cstheme="minorHAnsi"/>
                <w:lang w:val="en-US"/>
              </w:rPr>
            </w:pPr>
          </w:p>
        </w:tc>
      </w:tr>
    </w:tbl>
    <w:tbl>
      <w:tblGrid>
        <w:gridCol w:w="3000" w:type="dxa"/>
        <w:gridCol w:w="7530" w:type="dxa"/>
      </w:tblGrid>
      <w:tblPr>
        <w:tblW w:w="10530" w:type="dxa"/>
        <w:tblInd w:w="180" w:type="dxa"/>
        <w:tblLayout w:type="autofit"/>
        <w:bidiVisual w:val="0"/>
        <w:tblCellMar>
          <w:left w:w="180" w:type="dxa"/>
          <w:right w:w="180" w:type="dxa"/>
        </w:tblCellMar>
        <w:tblBorders>
          <w:top w:val="single" w:sz="24" w:color="ffffff"/>
          <w:left w:val="single" w:sz="24" w:color="ffffff"/>
          <w:right w:val="single" w:sz="24" w:color="ffffff"/>
          <w:bottom w:val="single" w:sz="24" w:color="ffffff"/>
          <w:insideH w:val="single" w:sz="24" w:color="ffffff"/>
          <w:insideV w:val="single" w:sz="24" w:color="ffffff"/>
        </w:tblBorders>
      </w:tblPr>
      <w:tr>
        <w:trPr/>
        <w:tc>
          <w:tcPr>
            <w:tcW w:w="10530" w:type="dxa"/>
            <w:shd w:val="clear" w:fill="E3004C"/>
            <w:gridSpan w:val="2"/>
          </w:tcPr>
          <w:p>
            <w:pPr>
              <w:ind w:left="0" w:right="0"/>
              <w:spacing w:before="60" w:after="60" w:line="240" w:lineRule="auto"/>
            </w:pPr>
            <w:r>
              <w:rPr>
                <w:color w:val="FFFFFF"/>
                <w:sz w:val="28"/>
                <w:szCs w:val="28"/>
                <w:b w:val="1"/>
                <w:bCs w:val="1"/>
              </w:rPr>
              <w:t xml:space="preserve">Personal Information</w:t>
            </w:r>
          </w:p>
        </w:tc>
      </w:tr>
      <w:tr>
        <w:trPr/>
        <w:tc>
          <w:tcPr>
            <w:tcW w:w="3000" w:type="dxa"/>
            <w:shd w:val="clear" w:fill="FAFAFA"/>
          </w:tcPr>
          <w:p>
            <w:pPr>
              <w:ind w:left="0" w:right="0"/>
              <w:spacing w:before="60" w:after="60" w:line="240" w:lineRule="auto"/>
            </w:pPr>
            <w:r>
              <w:rPr>
                <w:color w:val="999999"/>
                <w:sz w:val="20"/>
                <w:szCs w:val="20"/>
                <w:b w:val="0"/>
                <w:bCs w:val="0"/>
              </w:rPr>
              <w:t xml:space="preserve">Birthdate</w:t>
            </w:r>
          </w:p>
        </w:tc>
        <w:tc>
          <w:tcPr>
            <w:tcW w:w="7530" w:type="dxa"/>
            <w:shd w:val="clear" w:fill="FAFAFA"/>
          </w:tcPr>
          <w:p>
            <w:pPr>
              <w:ind w:left="0" w:right="0"/>
              <w:spacing w:before="60" w:after="60" w:line="240" w:lineRule="auto"/>
            </w:pPr>
            <w:r>
              <w:rPr>
                <w:color w:val="000000"/>
                <w:sz w:val="20"/>
                <w:szCs w:val="20"/>
                <w:b w:val="0"/>
                <w:bCs w:val="0"/>
              </w:rPr>
              <w:t xml:space="preserve"> 1999</w:t>
            </w:r>
          </w:p>
        </w:tc>
      </w:tr>
      <w:tr>
        <w:trPr/>
        <w:tc>
          <w:tcPr>
            <w:tcW w:w="3000" w:type="dxa"/>
            <w:shd w:val="clear" w:fill="FAFAFA"/>
          </w:tcPr>
          <w:p>
            <w:pPr>
              <w:ind w:left="0" w:right="0"/>
              <w:spacing w:before="60" w:after="60" w:line="240" w:lineRule="auto"/>
            </w:pPr>
            <w:r>
              <w:rPr>
                <w:color w:val="999999"/>
                <w:sz w:val="20"/>
                <w:szCs w:val="20"/>
                <w:b w:val="0"/>
                <w:bCs w:val="0"/>
              </w:rPr>
              <w:t xml:space="preserve">Nationality</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Antigua and Barbuda</w:t>
            </w:r>
          </w:p>
        </w:tc>
      </w:tr>
      <w:tr>
        <w:trPr/>
        <w:tc>
          <w:tcPr>
            <w:tcW w:w="3000" w:type="dxa"/>
            <w:shd w:val="clear" w:fill="FAFAFA"/>
          </w:tcPr>
          <w:p>
            <w:pPr>
              <w:ind w:left="0" w:right="0"/>
              <w:spacing w:before="60" w:after="60" w:line="240" w:lineRule="auto"/>
            </w:pPr>
            <w:r>
              <w:rPr>
                <w:color w:val="999999"/>
                <w:sz w:val="20"/>
                <w:szCs w:val="20"/>
                <w:b w:val="0"/>
                <w:bCs w:val="0"/>
              </w:rPr>
              <w:t xml:space="preserve">Marital status, own children</w:t>
            </w:r>
          </w:p>
        </w:tc>
        <w:tc>
          <w:tcPr>
            <w:tcW w:w="7530" w:type="dxa"/>
            <w:shd w:val="clear" w:fill="FAFAFA"/>
          </w:tcPr>
          <w:p>
            <w:pPr>
              <w:ind w:left="0" w:right="0"/>
              <w:spacing w:before="60" w:after="60" w:line="240" w:lineRule="auto"/>
            </w:pPr>
            <w:r>
              <w:rPr>
                <w:color w:val="000000"/>
                <w:sz w:val="20"/>
                <w:szCs w:val="20"/>
                <w:b w:val="0"/>
                <w:bCs w:val="0"/>
              </w:rPr>
              <w:t xml:space="preserve">Married, has children (A team may consist of 2-4 people. Teams undergo qualification testing, work on solving a case or developing a business project, and present the results of their work to experts from business companies, universities, and government agencies.)</w:t>
            </w:r>
          </w:p>
        </w:tc>
      </w:tr>
      <w:tr>
        <w:trPr/>
        <w:tc>
          <w:tcPr>
            <w:tcW w:w="3000" w:type="dxa"/>
            <w:shd w:val="clear" w:fill="FAFAFA"/>
          </w:tcPr>
          <w:p>
            <w:pPr>
              <w:ind w:left="0" w:right="0"/>
              <w:spacing w:before="60" w:after="60" w:line="240" w:lineRule="auto"/>
            </w:pPr>
            <w:r>
              <w:rPr>
                <w:color w:val="999999"/>
                <w:sz w:val="20"/>
                <w:szCs w:val="20"/>
                <w:b w:val="0"/>
                <w:bCs w:val="0"/>
              </w:rPr>
              <w:t xml:space="preserve">Place of Birth</w:t>
            </w:r>
          </w:p>
        </w:tc>
        <w:tc>
          <w:tcPr>
            <w:tcW w:w="7530" w:type="dxa"/>
            <w:shd w:val="clear" w:fill="FAFAFA"/>
          </w:tcPr>
          <w:p>
            <w:pPr>
              <w:ind w:left="0" w:right="0"/>
              <w:spacing w:before="60" w:after="60" w:line="240" w:lineRule="auto"/>
            </w:pPr>
            <w:r>
              <w:rPr>
                <w:color w:val="000000"/>
                <w:sz w:val="20"/>
                <w:szCs w:val="20"/>
                <w:b w:val="0"/>
                <w:bCs w:val="0"/>
              </w:rPr>
              <w:t xml:space="preserve">Russian Federation, Moscow</w:t>
            </w:r>
          </w:p>
        </w:tc>
      </w:tr>
      <w:tr>
        <w:trPr/>
        <w:tc>
          <w:tcPr>
            <w:tcW w:w="3000" w:type="dxa"/>
            <w:shd w:val="clear" w:fill="FAFAFA"/>
          </w:tcPr>
          <w:p>
            <w:pPr>
              <w:ind w:left="0" w:right="0"/>
              <w:spacing w:before="60" w:after="60" w:line="240" w:lineRule="auto"/>
            </w:pPr>
            <w:r>
              <w:rPr>
                <w:color w:val="999999"/>
                <w:sz w:val="20"/>
                <w:szCs w:val="20"/>
                <w:b w:val="0"/>
                <w:bCs w:val="0"/>
              </w:rPr>
              <w:t xml:space="preserve">Location</w:t>
            </w:r>
          </w:p>
        </w:tc>
        <w:tc>
          <w:tcPr>
            <w:tcW w:w="7530" w:type="dxa"/>
            <w:shd w:val="clear" w:fill="FAFAFA"/>
          </w:tcPr>
          <w:p>
            <w:pPr>
              <w:ind w:left="0" w:right="0"/>
              <w:spacing w:before="60" w:after="60" w:line="240" w:lineRule="auto"/>
            </w:pPr>
            <w:r>
              <w:rPr>
                <w:color w:val="000000"/>
                <w:sz w:val="20"/>
                <w:szCs w:val="20"/>
                <w:b w:val="0"/>
                <w:bCs w:val="0"/>
              </w:rPr>
              <w:t xml:space="preserve">UK, London</w:t>
            </w:r>
          </w:p>
        </w:tc>
      </w:tr>
      <w:tr>
        <w:trPr/>
        <w:tc>
          <w:tcPr>
            <w:tcW w:w="3000" w:type="dxa"/>
            <w:shd w:val="clear" w:fill="FAFAFA"/>
          </w:tcPr>
          <w:p>
            <w:pPr>
              <w:ind w:left="0" w:right="0"/>
              <w:spacing w:before="60" w:after="60" w:line="240" w:lineRule="auto"/>
            </w:pPr>
            <w:r>
              <w:rPr>
                <w:color w:val="999999"/>
                <w:sz w:val="20"/>
                <w:szCs w:val="20"/>
                <w:b w:val="0"/>
                <w:bCs w:val="0"/>
              </w:rPr>
              <w:t xml:space="preserve">Driving License</w:t>
            </w:r>
          </w:p>
        </w:tc>
        <w:tc>
          <w:tcPr>
            <w:tcW w:w="7530" w:type="dxa"/>
            <w:shd w:val="clear" w:fill="FAFAFA"/>
          </w:tcPr>
          <w:p>
            <w:pPr>
              <w:ind w:left="0" w:right="0"/>
              <w:spacing w:before="60" w:after="60" w:line="240" w:lineRule="auto"/>
            </w:pPr>
            <w:r>
              <w:rPr>
                <w:color w:val="000000"/>
                <w:sz w:val="20"/>
                <w:szCs w:val="20"/>
                <w:b w:val="0"/>
                <w:bCs w:val="0"/>
              </w:rPr>
              <w:t xml:space="preserve">Yes</w:t>
            </w:r>
          </w:p>
        </w:tc>
      </w:tr>
      <w:tr>
        <w:trPr/>
        <w:tc>
          <w:tcPr>
            <w:tcW w:w="3000" w:type="dxa"/>
            <w:shd w:val="clear" w:fill="FAFAFA"/>
          </w:tcPr>
          <w:p>
            <w:pPr>
              <w:ind w:left="0" w:right="0"/>
              <w:spacing w:before="60" w:after="60" w:line="240" w:lineRule="auto"/>
            </w:pPr>
            <w:r>
              <w:rPr>
                <w:color w:val="999999"/>
                <w:sz w:val="20"/>
                <w:szCs w:val="20"/>
                <w:b w:val="0"/>
                <w:bCs w:val="0"/>
              </w:rPr>
              <w:t xml:space="preserve">Have a car</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Personal characteristics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Responsible</w:t>
            </w:r>
          </w:p>
          <w:p>
            <w:pPr>
              <w:ind w:left="400" w:right="0"/>
              <w:spacing w:before="60" w:after="60" w:line="240" w:lineRule="auto"/>
              <w:numPr>
                <w:ilvl w:val="0"/>
                <w:numId w:val="1"/>
              </w:numPr>
            </w:pPr>
            <w:r>
              <w:rPr>
                <w:color w:val="000000"/>
                <w:sz w:val="20"/>
                <w:szCs w:val="20"/>
                <w:b w:val="0"/>
                <w:bCs w:val="0"/>
              </w:rPr>
              <w:t xml:space="preserve">Punctual</w:t>
            </w:r>
          </w:p>
          <w:p>
            <w:pPr>
              <w:ind w:left="400" w:right="0"/>
              <w:spacing w:before="60" w:after="60" w:line="240" w:lineRule="auto"/>
              <w:numPr>
                <w:ilvl w:val="0"/>
                <w:numId w:val="1"/>
              </w:numPr>
            </w:pPr>
            <w:r>
              <w:rPr>
                <w:color w:val="000000"/>
                <w:sz w:val="20"/>
                <w:szCs w:val="20"/>
                <w:b w:val="0"/>
                <w:bCs w:val="0"/>
              </w:rPr>
              <w:t xml:space="preserve">Reliable</w:t>
            </w:r>
          </w:p>
          <w:p>
            <w:pPr>
              <w:ind w:left="400" w:right="0"/>
              <w:spacing w:before="60" w:after="60" w:line="240" w:lineRule="auto"/>
              <w:numPr>
                <w:ilvl w:val="0"/>
                <w:numId w:val="1"/>
              </w:numPr>
            </w:pPr>
            <w:r>
              <w:rPr>
                <w:color w:val="000000"/>
                <w:sz w:val="20"/>
                <w:szCs w:val="20"/>
                <w:b w:val="0"/>
                <w:bCs w:val="0"/>
              </w:rPr>
              <w:t xml:space="preserve">Creative</w:t>
            </w:r>
          </w:p>
          <w:p>
            <w:pPr>
              <w:ind w:left="400" w:right="0"/>
              <w:spacing w:before="60" w:after="60" w:line="240" w:lineRule="auto"/>
              <w:numPr>
                <w:ilvl w:val="0"/>
                <w:numId w:val="1"/>
              </w:numPr>
            </w:pPr>
            <w:r>
              <w:rPr>
                <w:color w:val="000000"/>
                <w:sz w:val="20"/>
                <w:szCs w:val="20"/>
                <w:b w:val="0"/>
                <w:bCs w:val="0"/>
              </w:rPr>
              <w:t xml:space="preserve">Active</w:t>
            </w:r>
          </w:p>
          <w:p>
            <w:pPr>
              <w:ind w:left="400" w:right="0"/>
              <w:spacing w:before="60" w:after="60" w:line="240" w:lineRule="auto"/>
              <w:numPr>
                <w:ilvl w:val="0"/>
                <w:numId w:val="1"/>
              </w:numPr>
            </w:pPr>
            <w:r>
              <w:rPr>
                <w:color w:val="000000"/>
                <w:sz w:val="20"/>
                <w:szCs w:val="20"/>
                <w:b w:val="0"/>
                <w:bCs w:val="0"/>
              </w:rPr>
              <w:t xml:space="preserve">Positive</w:t>
            </w:r>
          </w:p>
          <w:p>
            <w:pPr>
              <w:ind w:left="400" w:right="0"/>
              <w:spacing w:before="60" w:after="60" w:line="240" w:lineRule="auto"/>
              <w:numPr>
                <w:ilvl w:val="0"/>
                <w:numId w:val="1"/>
              </w:numPr>
            </w:pPr>
            <w:r>
              <w:rPr>
                <w:color w:val="000000"/>
                <w:sz w:val="20"/>
                <w:szCs w:val="20"/>
                <w:b w:val="0"/>
                <w:bCs w:val="0"/>
              </w:rPr>
              <w:t xml:space="preserve">Qualified</w:t>
            </w:r>
          </w:p>
          <w:p>
            <w:pPr>
              <w:ind w:left="400" w:right="0"/>
              <w:spacing w:before="60" w:after="60" w:line="240" w:lineRule="auto"/>
              <w:numPr>
                <w:ilvl w:val="0"/>
                <w:numId w:val="1"/>
              </w:numPr>
            </w:pPr>
            <w:r>
              <w:rPr>
                <w:color w:val="000000"/>
                <w:sz w:val="20"/>
                <w:szCs w:val="20"/>
                <w:b w:val="0"/>
                <w:bCs w:val="0"/>
              </w:rPr>
              <w:t xml:space="preserve">Experienced</w:t>
            </w:r>
          </w:p>
          <w:p>
            <w:pPr>
              <w:ind w:left="400" w:right="0"/>
              <w:spacing w:before="60" w:after="60" w:line="240" w:lineRule="auto"/>
              <w:numPr>
                <w:ilvl w:val="0"/>
                <w:numId w:val="1"/>
              </w:numPr>
            </w:pPr>
            <w:r>
              <w:rPr>
                <w:color w:val="000000"/>
                <w:sz w:val="20"/>
                <w:szCs w:val="20"/>
                <w:b w:val="0"/>
                <w:bCs w:val="0"/>
              </w:rPr>
              <w:t xml:space="preserve">Loyal</w:t>
            </w:r>
          </w:p>
          <w:p>
            <w:pPr>
              <w:ind w:left="400" w:right="0"/>
              <w:spacing w:before="60" w:after="60" w:line="240" w:lineRule="auto"/>
              <w:numPr>
                <w:ilvl w:val="0"/>
                <w:numId w:val="1"/>
              </w:numPr>
            </w:pPr>
            <w:r>
              <w:rPr>
                <w:color w:val="000000"/>
                <w:sz w:val="20"/>
                <w:szCs w:val="20"/>
                <w:b w:val="0"/>
                <w:bCs w:val="0"/>
              </w:rPr>
              <w:t xml:space="preserve">Patient</w:t>
            </w:r>
          </w:p>
          <w:p>
            <w:pPr>
              <w:ind w:left="400" w:right="0"/>
              <w:spacing w:before="60" w:after="60" w:line="240" w:lineRule="auto"/>
              <w:numPr>
                <w:ilvl w:val="0"/>
                <w:numId w:val="1"/>
              </w:numPr>
            </w:pPr>
            <w:r>
              <w:rPr>
                <w:color w:val="000000"/>
                <w:sz w:val="20"/>
                <w:szCs w:val="20"/>
                <w:b w:val="0"/>
                <w:bCs w:val="0"/>
              </w:rPr>
              <w:t xml:space="preserve">Easygoing</w:t>
            </w:r>
          </w:p>
          <w:p>
            <w:pPr>
              <w:ind w:left="400" w:right="0"/>
              <w:spacing w:before="60" w:after="60" w:line="240" w:lineRule="auto"/>
              <w:numPr>
                <w:ilvl w:val="0"/>
                <w:numId w:val="1"/>
              </w:numPr>
            </w:pPr>
            <w:r>
              <w:rPr>
                <w:color w:val="000000"/>
                <w:sz w:val="20"/>
                <w:szCs w:val="20"/>
                <w:b w:val="0"/>
                <w:bCs w:val="0"/>
              </w:rPr>
              <w:t xml:space="preserve">Bubbly</w:t>
            </w:r>
          </w:p>
        </w:tc>
      </w:tr>
      <w:tr>
        <w:trPr/>
        <w:tc>
          <w:tcPr>
            <w:tcW w:w="3000" w:type="dxa"/>
            <w:shd w:val="clear" w:fill="FAFAFA"/>
          </w:tcPr>
          <w:p>
            <w:pPr>
              <w:ind w:left="0" w:right="0"/>
              <w:spacing w:before="60" w:after="60" w:line="240" w:lineRule="auto"/>
            </w:pPr>
            <w:r>
              <w:rPr>
                <w:color w:val="999999"/>
                <w:sz w:val="20"/>
                <w:szCs w:val="20"/>
                <w:b w:val="0"/>
                <w:bCs w:val="0"/>
              </w:rPr>
              <w:t xml:space="preserve">Key skills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Understanding and experience with many age groups</w:t>
            </w:r>
          </w:p>
          <w:p>
            <w:pPr>
              <w:ind w:left="400" w:right="0"/>
              <w:spacing w:before="60" w:after="60" w:line="240" w:lineRule="auto"/>
              <w:numPr>
                <w:ilvl w:val="0"/>
                <w:numId w:val="1"/>
              </w:numPr>
            </w:pPr>
            <w:r>
              <w:rPr>
                <w:color w:val="000000"/>
                <w:sz w:val="20"/>
                <w:szCs w:val="20"/>
                <w:b w:val="0"/>
                <w:bCs w:val="0"/>
              </w:rPr>
              <w:t xml:space="preserve">Raising up bilingual children experience</w:t>
            </w:r>
          </w:p>
          <w:p>
            <w:pPr>
              <w:ind w:left="400" w:right="0"/>
              <w:spacing w:before="60" w:after="60" w:line="240" w:lineRule="auto"/>
              <w:numPr>
                <w:ilvl w:val="0"/>
                <w:numId w:val="1"/>
              </w:numPr>
            </w:pPr>
            <w:r>
              <w:rPr>
                <w:color w:val="000000"/>
                <w:sz w:val="20"/>
                <w:szCs w:val="20"/>
                <w:b w:val="0"/>
                <w:bCs w:val="0"/>
              </w:rPr>
              <w:t xml:space="preserve">A positive role model</w:t>
            </w:r>
          </w:p>
          <w:p>
            <w:pPr>
              <w:ind w:left="400" w:right="0"/>
              <w:spacing w:before="60" w:after="60" w:line="240" w:lineRule="auto"/>
              <w:numPr>
                <w:ilvl w:val="0"/>
                <w:numId w:val="1"/>
              </w:numPr>
            </w:pPr>
            <w:r>
              <w:rPr>
                <w:color w:val="000000"/>
                <w:sz w:val="20"/>
                <w:szCs w:val="20"/>
                <w:b w:val="0"/>
                <w:bCs w:val="0"/>
              </w:rPr>
              <w:t xml:space="preserve">Ability to work under pressure or stressful conditions</w:t>
            </w:r>
          </w:p>
          <w:p>
            <w:pPr>
              <w:ind w:left="400" w:right="0"/>
              <w:spacing w:before="60" w:after="60" w:line="240" w:lineRule="auto"/>
              <w:numPr>
                <w:ilvl w:val="0"/>
                <w:numId w:val="1"/>
              </w:numPr>
            </w:pPr>
            <w:r>
              <w:rPr>
                <w:color w:val="000000"/>
                <w:sz w:val="20"/>
                <w:szCs w:val="20"/>
                <w:b w:val="0"/>
                <w:bCs w:val="0"/>
              </w:rPr>
              <w:t xml:space="preserve">Language teaching experience</w:t>
            </w:r>
          </w:p>
          <w:p>
            <w:pPr>
              <w:ind w:left="400" w:right="0"/>
              <w:spacing w:before="60" w:after="60" w:line="240" w:lineRule="auto"/>
              <w:numPr>
                <w:ilvl w:val="0"/>
                <w:numId w:val="1"/>
              </w:numPr>
            </w:pPr>
            <w:r>
              <w:rPr>
                <w:color w:val="000000"/>
                <w:sz w:val="20"/>
                <w:szCs w:val="20"/>
                <w:b w:val="0"/>
                <w:bCs w:val="0"/>
              </w:rPr>
              <w:t xml:space="preserve">Exam preparation experience </w:t>
            </w:r>
          </w:p>
          <w:p>
            <w:pPr>
              <w:ind w:left="400" w:right="0"/>
              <w:spacing w:before="60" w:after="60" w:line="240" w:lineRule="auto"/>
              <w:numPr>
                <w:ilvl w:val="0"/>
                <w:numId w:val="1"/>
              </w:numPr>
            </w:pPr>
            <w:r>
              <w:rPr>
                <w:color w:val="000000"/>
                <w:sz w:val="20"/>
                <w:szCs w:val="20"/>
                <w:b w:val="0"/>
                <w:bCs w:val="0"/>
              </w:rPr>
              <w:t xml:space="preserve">Newborn experience</w:t>
            </w:r>
          </w:p>
          <w:p>
            <w:pPr>
              <w:ind w:left="400" w:right="0"/>
              <w:spacing w:before="60" w:after="60" w:line="240" w:lineRule="auto"/>
              <w:numPr>
                <w:ilvl w:val="0"/>
                <w:numId w:val="1"/>
              </w:numPr>
            </w:pPr>
            <w:r>
              <w:rPr>
                <w:color w:val="000000"/>
                <w:sz w:val="20"/>
                <w:szCs w:val="20"/>
                <w:b w:val="0"/>
                <w:bCs w:val="0"/>
              </w:rPr>
              <w:t xml:space="preserve">Toddler experience</w:t>
            </w:r>
          </w:p>
          <w:p>
            <w:pPr>
              <w:ind w:left="400" w:right="0"/>
              <w:spacing w:before="60" w:after="60" w:line="240" w:lineRule="auto"/>
              <w:numPr>
                <w:ilvl w:val="0"/>
                <w:numId w:val="1"/>
              </w:numPr>
            </w:pPr>
            <w:r>
              <w:rPr>
                <w:color w:val="000000"/>
                <w:sz w:val="20"/>
                <w:szCs w:val="20"/>
                <w:b w:val="0"/>
                <w:bCs w:val="0"/>
              </w:rPr>
              <w:t xml:space="preserve">Special needs experience</w:t>
            </w:r>
          </w:p>
          <w:p>
            <w:pPr>
              <w:ind w:left="400" w:right="0"/>
              <w:spacing w:before="60" w:after="60" w:line="240" w:lineRule="auto"/>
              <w:numPr>
                <w:ilvl w:val="0"/>
                <w:numId w:val="1"/>
              </w:numPr>
            </w:pPr>
            <w:r>
              <w:rPr>
                <w:color w:val="000000"/>
                <w:sz w:val="20"/>
                <w:szCs w:val="20"/>
                <w:b w:val="0"/>
                <w:bCs w:val="0"/>
              </w:rPr>
              <w:t xml:space="preserve">Russian family experience</w:t>
            </w:r>
          </w:p>
          <w:p>
            <w:pPr>
              <w:ind w:left="400" w:right="0"/>
              <w:spacing w:before="60" w:after="60" w:line="240" w:lineRule="auto"/>
              <w:numPr>
                <w:ilvl w:val="0"/>
                <w:numId w:val="1"/>
              </w:numPr>
            </w:pPr>
            <w:r>
              <w:rPr>
                <w:color w:val="000000"/>
                <w:sz w:val="20"/>
                <w:szCs w:val="20"/>
                <w:b w:val="0"/>
                <w:bCs w:val="0"/>
              </w:rPr>
              <w:t xml:space="preserve">Shared role experience</w:t>
            </w:r>
          </w:p>
          <w:p>
            <w:pPr>
              <w:ind w:left="400" w:right="0"/>
              <w:spacing w:before="60" w:after="60" w:line="240" w:lineRule="auto"/>
              <w:numPr>
                <w:ilvl w:val="0"/>
                <w:numId w:val="1"/>
              </w:numPr>
            </w:pPr>
            <w:r>
              <w:rPr>
                <w:color w:val="000000"/>
                <w:sz w:val="20"/>
                <w:szCs w:val="20"/>
                <w:b w:val="0"/>
                <w:bCs w:val="0"/>
              </w:rPr>
              <w:t xml:space="preserve">Teaching English in groups of up to 6 people</w:t>
            </w:r>
          </w:p>
        </w:tc>
      </w:tr>
      <w:tr>
        <w:trPr/>
        <w:tc>
          <w:tcPr>
            <w:tcW w:w="3000" w:type="dxa"/>
            <w:shd w:val="clear" w:fill="FAFAFA"/>
          </w:tcPr>
          <w:p>
            <w:pPr>
              <w:ind w:left="0" w:right="0"/>
              <w:spacing w:before="60" w:after="60" w:line="240" w:lineRule="auto"/>
            </w:pPr>
            <w:r>
              <w:rPr>
                <w:color w:val="999999"/>
                <w:sz w:val="20"/>
                <w:szCs w:val="20"/>
                <w:b w:val="0"/>
                <w:bCs w:val="0"/>
              </w:rPr>
              <w:t xml:space="preserve">Sports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Badminton</w:t>
            </w:r>
          </w:p>
          <w:p>
            <w:pPr>
              <w:ind w:left="400" w:right="0"/>
              <w:spacing w:before="60" w:after="60" w:line="240" w:lineRule="auto"/>
              <w:numPr>
                <w:ilvl w:val="0"/>
                <w:numId w:val="1"/>
              </w:numPr>
            </w:pPr>
            <w:r>
              <w:rPr>
                <w:color w:val="000000"/>
                <w:sz w:val="20"/>
                <w:szCs w:val="20"/>
                <w:b w:val="0"/>
                <w:bCs w:val="0"/>
              </w:rPr>
              <w:t xml:space="preserve">Cycling</w:t>
            </w:r>
          </w:p>
          <w:p>
            <w:pPr>
              <w:ind w:left="400" w:right="0"/>
              <w:spacing w:before="60" w:after="60" w:line="240" w:lineRule="auto"/>
              <w:numPr>
                <w:ilvl w:val="0"/>
                <w:numId w:val="1"/>
              </w:numPr>
            </w:pPr>
            <w:r>
              <w:rPr>
                <w:color w:val="000000"/>
                <w:sz w:val="20"/>
                <w:szCs w:val="20"/>
                <w:b w:val="0"/>
                <w:bCs w:val="0"/>
              </w:rPr>
              <w:t xml:space="preserve">Hockey</w:t>
            </w:r>
          </w:p>
          <w:p>
            <w:pPr>
              <w:ind w:left="400" w:right="0"/>
              <w:spacing w:before="60" w:after="60" w:line="240" w:lineRule="auto"/>
              <w:numPr>
                <w:ilvl w:val="0"/>
                <w:numId w:val="1"/>
              </w:numPr>
            </w:pPr>
            <w:r>
              <w:rPr>
                <w:color w:val="000000"/>
                <w:sz w:val="20"/>
                <w:szCs w:val="20"/>
                <w:b w:val="0"/>
                <w:bCs w:val="0"/>
              </w:rPr>
              <w:t xml:space="preserve">Running</w:t>
            </w:r>
          </w:p>
        </w:tc>
      </w:tr>
      <w:tr>
        <w:trPr/>
        <w:tc>
          <w:tcPr>
            <w:tcW w:w="3000" w:type="dxa"/>
            <w:shd w:val="clear" w:fill="FAFAFA"/>
          </w:tcPr>
          <w:p>
            <w:pPr>
              <w:ind w:left="0" w:right="0"/>
              <w:spacing w:before="60" w:after="60" w:line="240" w:lineRule="auto"/>
            </w:pPr>
            <w:r>
              <w:rPr>
                <w:color w:val="999999"/>
                <w:sz w:val="20"/>
                <w:szCs w:val="20"/>
                <w:b w:val="0"/>
                <w:bCs w:val="0"/>
              </w:rPr>
              <w:t xml:space="preserve">Hobbies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Painting &amp; Drawing</w:t>
            </w:r>
          </w:p>
          <w:p>
            <w:pPr>
              <w:ind w:left="400" w:right="0"/>
              <w:spacing w:before="60" w:after="60" w:line="240" w:lineRule="auto"/>
              <w:numPr>
                <w:ilvl w:val="0"/>
                <w:numId w:val="1"/>
              </w:numPr>
            </w:pPr>
            <w:r>
              <w:rPr>
                <w:color w:val="000000"/>
                <w:sz w:val="20"/>
                <w:szCs w:val="20"/>
                <w:b w:val="0"/>
                <w:bCs w:val="0"/>
              </w:rPr>
              <w:t xml:space="preserve">Photography</w:t>
            </w:r>
          </w:p>
          <w:p>
            <w:pPr>
              <w:ind w:left="400" w:right="0"/>
              <w:spacing w:before="60" w:after="60" w:line="240" w:lineRule="auto"/>
              <w:numPr>
                <w:ilvl w:val="0"/>
                <w:numId w:val="1"/>
              </w:numPr>
            </w:pPr>
            <w:r>
              <w:rPr>
                <w:color w:val="000000"/>
                <w:sz w:val="20"/>
                <w:szCs w:val="20"/>
                <w:b w:val="0"/>
                <w:bCs w:val="0"/>
              </w:rPr>
              <w:t xml:space="preserve">Needlework</w:t>
            </w:r>
          </w:p>
          <w:p>
            <w:pPr>
              <w:ind w:left="400" w:right="0"/>
              <w:spacing w:before="60" w:after="60" w:line="240" w:lineRule="auto"/>
              <w:numPr>
                <w:ilvl w:val="0"/>
                <w:numId w:val="1"/>
              </w:numPr>
            </w:pPr>
            <w:r>
              <w:rPr>
                <w:color w:val="000000"/>
                <w:sz w:val="20"/>
                <w:szCs w:val="20"/>
                <w:b w:val="0"/>
                <w:bCs w:val="0"/>
              </w:rPr>
              <w:t xml:space="preserve">Cooking</w:t>
            </w:r>
          </w:p>
          <w:p>
            <w:pPr>
              <w:ind w:left="400" w:right="0"/>
              <w:spacing w:before="60" w:after="60" w:line="240" w:lineRule="auto"/>
              <w:numPr>
                <w:ilvl w:val="0"/>
                <w:numId w:val="1"/>
              </w:numPr>
            </w:pPr>
            <w:r>
              <w:rPr>
                <w:color w:val="000000"/>
                <w:sz w:val="20"/>
                <w:szCs w:val="20"/>
                <w:b w:val="0"/>
                <w:bCs w:val="0"/>
              </w:rPr>
              <w:t xml:space="preserve">Crafts &amp; Modeling</w:t>
            </w:r>
          </w:p>
          <w:p>
            <w:pPr>
              <w:ind w:left="400" w:right="0"/>
              <w:spacing w:before="60" w:after="60" w:line="240" w:lineRule="auto"/>
              <w:numPr>
                <w:ilvl w:val="0"/>
                <w:numId w:val="1"/>
              </w:numPr>
            </w:pPr>
            <w:r>
              <w:rPr>
                <w:color w:val="000000"/>
                <w:sz w:val="20"/>
                <w:szCs w:val="20"/>
                <w:b w:val="0"/>
                <w:bCs w:val="0"/>
              </w:rPr>
              <w:t xml:space="preserve">Блок хобби. изменено 19.09.2024. Разнообразный и богатый опыт сложившаяся структура организации в значительной степени обуславливает создание позиций, занимаемых участниками в отношении поставленных задач. Таким образом новая модель организационной деятельности требуют определения и уточнения форм развития. Товарищи! начало повседневной работы по формированию позиции способствует подготовки и реализации форм развития. С другой стороны консультация с широким активом способствует подготовки и реализации дальнейших направлений развития.</w:t>
            </w:r>
          </w:p>
        </w:tc>
      </w:tr>
      <w:tr>
        <w:trPr/>
        <w:tc>
          <w:tcPr>
            <w:tcW w:w="3000" w:type="dxa"/>
            <w:shd w:val="clear" w:fill="FAFAFA"/>
          </w:tcPr>
          <w:p>
            <w:pPr>
              <w:ind w:left="0" w:right="0"/>
              <w:spacing w:before="60" w:after="60" w:line="240" w:lineRule="auto"/>
            </w:pPr>
            <w:r>
              <w:rPr>
                <w:color w:val="999999"/>
                <w:sz w:val="20"/>
                <w:szCs w:val="20"/>
                <w:b w:val="0"/>
                <w:bCs w:val="0"/>
              </w:rPr>
              <w:t xml:space="preserve">Areas of interests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Architecture</w:t>
            </w:r>
          </w:p>
          <w:p>
            <w:pPr>
              <w:ind w:left="400" w:right="0"/>
              <w:spacing w:before="60" w:after="60" w:line="240" w:lineRule="auto"/>
              <w:numPr>
                <w:ilvl w:val="0"/>
                <w:numId w:val="1"/>
              </w:numPr>
            </w:pPr>
            <w:r>
              <w:rPr>
                <w:color w:val="000000"/>
                <w:sz w:val="20"/>
                <w:szCs w:val="20"/>
                <w:b w:val="0"/>
                <w:bCs w:val="0"/>
              </w:rPr>
              <w:t xml:space="preserve">Learning about cultures</w:t>
            </w:r>
          </w:p>
          <w:p>
            <w:pPr>
              <w:ind w:left="400" w:right="0"/>
              <w:spacing w:before="60" w:after="60" w:line="240" w:lineRule="auto"/>
              <w:numPr>
                <w:ilvl w:val="0"/>
                <w:numId w:val="1"/>
              </w:numPr>
            </w:pPr>
            <w:r>
              <w:rPr>
                <w:color w:val="000000"/>
                <w:sz w:val="20"/>
                <w:szCs w:val="20"/>
                <w:b w:val="0"/>
                <w:bCs w:val="0"/>
              </w:rPr>
              <w:t xml:space="preserve">Literature</w:t>
            </w:r>
          </w:p>
          <w:p>
            <w:pPr>
              <w:ind w:left="400" w:right="0"/>
              <w:spacing w:before="60" w:after="60" w:line="240" w:lineRule="auto"/>
              <w:numPr>
                <w:ilvl w:val="0"/>
                <w:numId w:val="1"/>
              </w:numPr>
            </w:pPr>
            <w:r>
              <w:rPr>
                <w:color w:val="000000"/>
                <w:sz w:val="20"/>
                <w:szCs w:val="20"/>
                <w:b w:val="0"/>
                <w:bCs w:val="0"/>
              </w:rPr>
              <w:t xml:space="preserve">Nature</w:t>
            </w:r>
          </w:p>
          <w:p>
            <w:pPr>
              <w:ind w:left="400" w:right="0"/>
              <w:spacing w:before="60" w:after="60" w:line="240" w:lineRule="auto"/>
              <w:numPr>
                <w:ilvl w:val="0"/>
                <w:numId w:val="1"/>
              </w:numPr>
            </w:pPr>
            <w:r>
              <w:rPr>
                <w:color w:val="000000"/>
                <w:sz w:val="20"/>
                <w:szCs w:val="20"/>
                <w:b w:val="0"/>
                <w:bCs w:val="0"/>
              </w:rPr>
              <w:t xml:space="preserve">Philosophy</w:t>
            </w:r>
          </w:p>
          <w:p>
            <w:pPr>
              <w:ind w:left="400" w:right="0"/>
              <w:spacing w:before="60" w:after="60" w:line="240" w:lineRule="auto"/>
              <w:numPr>
                <w:ilvl w:val="0"/>
                <w:numId w:val="1"/>
              </w:numPr>
            </w:pPr>
            <w:r>
              <w:rPr>
                <w:color w:val="000000"/>
                <w:sz w:val="20"/>
                <w:szCs w:val="20"/>
                <w:b w:val="0"/>
                <w:bCs w:val="0"/>
              </w:rPr>
              <w:t xml:space="preserve">Psychology</w:t>
            </w:r>
          </w:p>
        </w:tc>
      </w:tr>
      <w:tr>
        <w:trPr/>
        <w:tc>
          <w:tcPr>
            <w:tcW w:w="3000" w:type="dxa"/>
            <w:shd w:val="clear" w:fill="FAFAFA"/>
          </w:tcPr>
          <w:p>
            <w:pPr>
              <w:ind w:left="0" w:right="0"/>
              <w:spacing w:before="60" w:after="60" w:line="240" w:lineRule="auto"/>
            </w:pPr>
            <w:r>
              <w:rPr>
                <w:color w:val="999999"/>
                <w:sz w:val="20"/>
                <w:szCs w:val="20"/>
                <w:b w:val="0"/>
                <w:bCs w:val="0"/>
              </w:rPr>
              <w:t xml:space="preserve">About myself</w:t>
            </w:r>
          </w:p>
        </w:tc>
        <w:tc>
          <w:tcPr>
            <w:tcW w:w="7530" w:type="dxa"/>
            <w:shd w:val="clear" w:fill="FAFAFA"/>
          </w:tcPr>
          <w:p>
            <w:pPr>
              <w:ind w:left="0" w:right="0"/>
              <w:spacing w:before="60" w:after="60" w:line="240" w:lineRule="auto"/>
            </w:pPr>
            <w:r>
              <w:rPr>
                <w:color w:val="000000"/>
                <w:sz w:val="20"/>
                <w:szCs w:val="20"/>
                <w:b w:val="0"/>
                <w:bCs w:val="0"/>
              </w:rPr>
              <w:t xml:space="preserve">Likewise, the established structure of the organization promotes the preparation and implementation of development forms. Likewise, the constant quantitative growth and the scope of our activity ensures a wide circle (of specialists) to participate in the formation of directions of progressive development. The task of the organization, in particular the constant quantitative growth and the scope of our activity is an interesting experiment in checking the essential financial and administrative conditions. However, it should not be forgotten that consultation with a wide range of active members entails the process of implementation and modernization of new proposals. The significance of these problems is so obvious that strengthening and development of the structure require us to analyze the corresponding conditions for activation. The task of the organization, in particular the further development of various forms of activity allows us to perform important tasks in developing a personnel training system that meets urgent needs. Diverse and rich experience, constant information and propaganda support of our activities largely determines the creation of new proposals. The significance of these problems is so obvious that strengthening and development of the structure plays an important role in the formation of essential financial and administrative conditions. Diverse and rich experience, consultation with a wide range of active members require us to analyze the forms of development. It should not be forgotten, however, that the implementation of the planned tasks represents an interesting experiment in testing the corresponding activation conditions.</w:t>
            </w:r>
          </w:p>
        </w:tc>
      </w:tr>
    </w:tbl>
    <w:p w14:paraId="2D6222A2" w14:textId="77777777" w:rsidR="003F3326" w:rsidRDefault="003F3326" w:rsidP="00C61BEB">
      <w:pPr>
        <w:spacing w:line="240" w:lineRule="auto"/>
        <w:ind w:left="284"/>
        <w:rPr>
          <w:rFonts w:cstheme="minorHAnsi"/>
          <w:sz w:val="16"/>
          <w:szCs w:val="16"/>
          <w:lang w:val="en-US"/>
        </w:rPr>
      </w:pPr>
    </w:p>
    <w:tbl>
      <w:tblGrid>
        <w:gridCol w:w="3000" w:type="dxa"/>
        <w:gridCol w:w="7530" w:type="dxa"/>
      </w:tblGrid>
      <w:tblPr>
        <w:tblW w:w="10530" w:type="dxa"/>
        <w:tblInd w:w="180" w:type="dxa"/>
        <w:tblLayout w:type="autofit"/>
        <w:bidiVisual w:val="0"/>
        <w:tblCellMar>
          <w:left w:w="180" w:type="dxa"/>
          <w:right w:w="180" w:type="dxa"/>
        </w:tblCellMar>
        <w:tblBorders>
          <w:top w:val="single" w:sz="24" w:color="ffffff"/>
          <w:left w:val="single" w:sz="24" w:color="ffffff"/>
          <w:right w:val="single" w:sz="24" w:color="ffffff"/>
          <w:bottom w:val="single" w:sz="24" w:color="ffffff"/>
          <w:insideH w:val="single" w:sz="24" w:color="ffffff"/>
          <w:insideV w:val="single" w:sz="24" w:color="ffffff"/>
        </w:tblBorders>
      </w:tblPr>
      <w:tr>
        <w:trPr/>
        <w:tc>
          <w:tcPr>
            <w:tcW w:w="10530" w:type="dxa"/>
            <w:shd w:val="clear" w:fill="E3004C"/>
            <w:gridSpan w:val="2"/>
          </w:tcPr>
          <w:p>
            <w:pPr>
              <w:ind w:left="0" w:right="0"/>
              <w:spacing w:before="60" w:after="60" w:line="240" w:lineRule="auto"/>
            </w:pPr>
            <w:r>
              <w:rPr>
                <w:color w:val="FFFFFF"/>
                <w:sz w:val="28"/>
                <w:szCs w:val="28"/>
                <w:b w:val="1"/>
                <w:bCs w:val="1"/>
              </w:rPr>
              <w:t xml:space="preserve">Education</w:t>
            </w:r>
          </w:p>
        </w:tc>
      </w:tr>
      <w:tr>
        <w:trPr/>
        <w:tc>
          <w:tcPr>
            <w:tcW w:w="3000" w:type="dxa"/>
            <w:shd w:val="clear" w:fill="FAFAFA"/>
          </w:tcPr>
          <w:p>
            <w:pPr>
              <w:ind w:left="0" w:right="0"/>
              <w:spacing w:before="60" w:after="60" w:line="240" w:lineRule="auto"/>
            </w:pPr>
            <w:r>
              <w:rPr>
                <w:color w:val="000000"/>
                <w:sz w:val="20"/>
                <w:szCs w:val="20"/>
                <w:b w:val="0"/>
                <w:bCs w:val="0"/>
              </w:rPr>
              <w:t xml:space="preserve">1990 - 2000</w:t>
            </w:r>
          </w:p>
        </w:tc>
        <w:tc>
          <w:tcPr>
            <w:tcW w:w="7530" w:type="dxa"/>
            <w:shd w:val="clear" w:fill="FAFAFA"/>
          </w:tcPr>
          <w:p>
            <w:pPr>
              <w:ind w:left="0" w:right="0"/>
              <w:spacing w:before="60" w:after="60" w:line="240" w:lineRule="auto"/>
            </w:pPr>
            <w:r>
              <w:rPr>
                <w:color w:val="000000"/>
                <w:sz w:val="20"/>
                <w:szCs w:val="20"/>
                <w:b w:val="0"/>
                <w:bCs w:val="0"/>
              </w:rPr>
              <w:t xml:space="preserve">Philosophy and Mass Communication, Peoples&amp;#39; Friendship University of Russia named after Patrice Lumumba,</w:t>
            </w:r>
          </w:p>
        </w:tc>
      </w:tr>
      <w:tr>
        <w:trPr/>
        <w:tc>
          <w:tcPr>
            <w:tcW w:w="3000" w:type="dxa"/>
            <w:shd w:val="clear" w:fill="FAFAFA"/>
          </w:tcPr>
          <w:p>
            <w:pPr>
              <w:ind w:left="0" w:right="0"/>
              <w:spacing w:before="60" w:after="60" w:line="240" w:lineRule="auto"/>
            </w:pPr>
            <w:r>
              <w:rPr>
                <w:color w:val="000000"/>
                <w:sz w:val="20"/>
                <w:szCs w:val="20"/>
                <w:b w:val="0"/>
                <w:bCs w:val="0"/>
              </w:rPr>
              <w:t xml:space="preserve">2000 - 2005</w:t>
            </w:r>
          </w:p>
        </w:tc>
        <w:tc>
          <w:tcPr>
            <w:tcW w:w="7530" w:type="dxa"/>
            <w:shd w:val="clear" w:fill="FAFAFA"/>
          </w:tcPr>
          <w:p>
            <w:pPr>
              <w:ind w:left="0" w:right="0"/>
              <w:spacing w:before="60" w:after="60" w:line="240" w:lineRule="auto"/>
            </w:pPr>
            <w:r>
              <w:rPr>
                <w:color w:val="000000"/>
                <w:sz w:val="20"/>
                <w:szCs w:val="20"/>
                <w:b w:val="0"/>
                <w:bCs w:val="0"/>
              </w:rPr>
              <w:t xml:space="preserve">Department of Philosophy, Sociology and Theory of Social Communication, Nizhny Novgorod State University of Architecture and Civil Engineering, Russian Federation</w:t>
            </w:r>
          </w:p>
        </w:tc>
      </w:tr>
      <w:tr>
        <w:trPr/>
        <w:tc>
          <w:tcPr>
            <w:tcW w:w="3000" w:type="dxa"/>
            <w:shd w:val="clear" w:fill="FAFAFA"/>
          </w:tcPr>
          <w:p>
            <w:pPr>
              <w:ind w:left="0" w:right="0"/>
              <w:spacing w:before="60" w:after="60" w:line="240" w:lineRule="auto"/>
            </w:pPr>
            <w:r>
              <w:rPr>
                <w:color w:val="000000"/>
                <w:sz w:val="20"/>
                <w:szCs w:val="20"/>
                <w:b w:val="0"/>
                <w:bCs w:val="0"/>
              </w:rPr>
              <w:t xml:space="preserve">2000 - 2005</w:t>
            </w:r>
          </w:p>
        </w:tc>
        <w:tc>
          <w:tcPr>
            <w:tcW w:w="7530" w:type="dxa"/>
            <w:shd w:val="clear" w:fill="FAFAFA"/>
          </w:tcPr>
          <w:p>
            <w:pPr>
              <w:ind w:left="0" w:right="0"/>
              <w:spacing w:before="60" w:after="60" w:line="240" w:lineRule="auto"/>
            </w:pPr>
            <w:r>
              <w:rPr>
                <w:color w:val="000000"/>
                <w:sz w:val="20"/>
                <w:szCs w:val="20"/>
                <w:b w:val="0"/>
                <w:bCs w:val="0"/>
              </w:rPr>
              <w:t xml:space="preserve">, , Russian Federation, Kirov</w:t>
            </w:r>
          </w:p>
        </w:tc>
      </w:tr>
    </w:tbl>
    <w:p w14:paraId="757F3266" w14:textId="77777777" w:rsidR="00380898" w:rsidRDefault="00380898" w:rsidP="00380898">
      <w:pPr>
        <w:spacing w:line="240" w:lineRule="auto"/>
        <w:ind w:left="284"/>
        <w:rPr>
          <w:rFonts w:cstheme="minorHAnsi"/>
          <w:sz w:val="16"/>
          <w:szCs w:val="16"/>
          <w:lang w:val="en-US"/>
        </w:rPr>
      </w:pPr>
    </w:p>
    <w:tbl>
      <w:tblGrid>
        <w:gridCol w:w="3000" w:type="dxa"/>
        <w:gridCol w:w="7530" w:type="dxa"/>
      </w:tblGrid>
      <w:tblPr>
        <w:tblW w:w="10530" w:type="dxa"/>
        <w:tblInd w:w="180" w:type="dxa"/>
        <w:tblLayout w:type="autofit"/>
        <w:bidiVisual w:val="0"/>
        <w:tblCellMar>
          <w:left w:w="180" w:type="dxa"/>
          <w:right w:w="180" w:type="dxa"/>
        </w:tblCellMar>
        <w:tblBorders>
          <w:top w:val="single" w:sz="24" w:color="ffffff"/>
          <w:left w:val="single" w:sz="24" w:color="ffffff"/>
          <w:right w:val="single" w:sz="24" w:color="ffffff"/>
          <w:bottom w:val="single" w:sz="24" w:color="ffffff"/>
          <w:insideH w:val="single" w:sz="24" w:color="ffffff"/>
          <w:insideV w:val="single" w:sz="24" w:color="ffffff"/>
        </w:tblBorders>
      </w:tblPr>
      <w:tr>
        <w:trPr/>
        <w:tc>
          <w:tcPr>
            <w:tcW w:w="10530" w:type="dxa"/>
            <w:shd w:val="clear" w:fill="E3004C"/>
            <w:gridSpan w:val="2"/>
          </w:tcPr>
          <w:p>
            <w:pPr>
              <w:ind w:left="0" w:right="0"/>
              <w:spacing w:before="60" w:after="60" w:line="240" w:lineRule="auto"/>
            </w:pPr>
            <w:r>
              <w:rPr>
                <w:color w:val="FFFFFF"/>
                <w:sz w:val="28"/>
                <w:szCs w:val="28"/>
                <w:b w:val="1"/>
                <w:bCs w:val="1"/>
              </w:rPr>
              <w:t xml:space="preserve">Certificates</w:t>
            </w:r>
          </w:p>
        </w:tc>
      </w:tr>
      <w:tr>
        <w:trPr/>
        <w:tc>
          <w:tcPr>
            <w:tcW w:w="3000" w:type="dxa"/>
            <w:shd w:val="clear" w:fill="FAFAFA"/>
          </w:tcPr>
          <w:p>
            <w:pPr>
              <w:ind w:left="0" w:right="0"/>
              <w:spacing w:before="60" w:after="60" w:line="240" w:lineRule="auto"/>
            </w:pPr>
            <w:r>
              <w:rPr>
                <w:color w:val="999999"/>
                <w:sz w:val="20"/>
                <w:szCs w:val="20"/>
                <w:b w:val="0"/>
                <w:bCs w:val="0"/>
              </w:rPr>
              <w:t xml:space="preserve"/>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CELTIC</w:t>
            </w:r>
          </w:p>
        </w:tc>
      </w:tr>
      <w:tr>
        <w:trPr/>
        <w:tc>
          <w:tcPr>
            <w:tcW w:w="3000" w:type="dxa"/>
            <w:shd w:val="clear" w:fill="FAFAFA"/>
          </w:tcPr>
          <w:p>
            <w:pPr>
              <w:ind w:left="0" w:right="0"/>
              <w:spacing w:before="60" w:after="60" w:line="240" w:lineRule="auto"/>
            </w:pPr>
            <w:r>
              <w:rPr>
                <w:color w:val="999999"/>
                <w:sz w:val="20"/>
                <w:szCs w:val="20"/>
                <w:b w:val="0"/>
                <w:bCs w:val="0"/>
              </w:rPr>
              <w:t xml:space="preserve"/>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QTS</w:t>
            </w:r>
          </w:p>
        </w:tc>
      </w:tr>
      <w:tr>
        <w:trPr/>
        <w:tc>
          <w:tcPr>
            <w:tcW w:w="3000" w:type="dxa"/>
            <w:shd w:val="clear" w:fill="FAFAFA"/>
          </w:tcPr>
          <w:p>
            <w:pPr>
              <w:ind w:left="0" w:right="0"/>
              <w:spacing w:before="60" w:after="60" w:line="240" w:lineRule="auto"/>
            </w:pPr>
            <w:r>
              <w:rPr>
                <w:color w:val="999999"/>
                <w:sz w:val="20"/>
                <w:szCs w:val="20"/>
                <w:b w:val="0"/>
                <w:bCs w:val="0"/>
              </w:rPr>
              <w:t xml:space="preserve"/>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GNVQ</w:t>
            </w:r>
          </w:p>
        </w:tc>
      </w:tr>
    </w:tbl>
    <w:p w14:paraId="752BDAD0" w14:textId="77777777" w:rsidR="00380898" w:rsidRDefault="00380898" w:rsidP="00281331">
      <w:pPr>
        <w:spacing w:line="240" w:lineRule="auto"/>
        <w:ind w:left="284"/>
        <w:rPr>
          <w:rFonts w:cstheme="minorHAnsi"/>
          <w:sz w:val="16"/>
          <w:szCs w:val="16"/>
          <w:lang w:val="en-US"/>
        </w:rPr>
      </w:pPr>
    </w:p>
    <w:tbl>
      <w:tblGrid>
        <w:gridCol w:w="3000" w:type="dxa"/>
        <w:gridCol w:w="7530" w:type="dxa"/>
      </w:tblGrid>
      <w:tblPr>
        <w:tblW w:w="10530" w:type="dxa"/>
        <w:tblInd w:w="180" w:type="dxa"/>
        <w:tblLayout w:type="autofit"/>
        <w:bidiVisual w:val="0"/>
        <w:tblCellMar>
          <w:left w:w="180" w:type="dxa"/>
          <w:right w:w="180" w:type="dxa"/>
        </w:tblCellMar>
        <w:tblBorders>
          <w:top w:val="single" w:sz="24" w:color="ffffff"/>
          <w:left w:val="single" w:sz="24" w:color="ffffff"/>
          <w:right w:val="single" w:sz="24" w:color="ffffff"/>
          <w:bottom w:val="single" w:sz="24" w:color="ffffff"/>
          <w:insideH w:val="single" w:sz="24" w:color="ffffff"/>
          <w:insideV w:val="single" w:sz="24" w:color="ffffff"/>
        </w:tblBorders>
      </w:tblPr>
      <w:tr>
        <w:trPr/>
        <w:tc>
          <w:tcPr>
            <w:tcW w:w="10530" w:type="dxa"/>
            <w:shd w:val="clear" w:fill="E3004C"/>
            <w:gridSpan w:val="2"/>
          </w:tcPr>
          <w:p>
            <w:pPr>
              <w:ind w:left="0" w:right="0"/>
              <w:spacing w:before="60" w:after="60" w:line="240" w:lineRule="auto"/>
            </w:pPr>
            <w:r>
              <w:rPr>
                <w:color w:val="FFFFFF"/>
                <w:sz w:val="28"/>
                <w:szCs w:val="28"/>
                <w:b w:val="1"/>
                <w:bCs w:val="1"/>
              </w:rPr>
              <w:t xml:space="preserve">Working experience</w:t>
            </w:r>
          </w:p>
        </w:tc>
      </w:tr>
      <w:tr>
        <w:trPr/>
        <w:tc>
          <w:tcPr>
            <w:tcW w:w="10530" w:type="dxa"/>
            <w:shd w:val="clear" w:fill="FAFAFA"/>
            <w:gridSpan w:val="2"/>
          </w:tcPr>
          <w:p>
            <w:pPr>
              <w:ind w:left="0" w:right="0"/>
              <w:spacing w:before="60" w:after="60" w:line="240" w:lineRule="auto"/>
            </w:pPr>
            <w:r>
              <w:rPr>
                <w:color w:val="000000"/>
                <w:sz w:val="22"/>
                <w:szCs w:val="22"/>
                <w:b w:val="1"/>
                <w:bCs w:val="1"/>
              </w:rPr>
              <w:t xml:space="preserve">Maternity nanny</w:t>
            </w:r>
          </w:p>
        </w:tc>
      </w:tr>
      <w:tr>
        <w:trPr/>
        <w:tc>
          <w:tcPr>
            <w:tcW w:w="10530" w:type="dxa"/>
            <w:shd w:val="clear" w:fill="FAFAFA"/>
            <w:gridSpan w:val="2"/>
          </w:tcPr>
          <w:p>
            <w:pPr>
              <w:ind w:left="0" w:right="0"/>
              <w:spacing w:before="60" w:after="60" w:line="240" w:lineRule="auto"/>
            </w:pPr>
            <w:r>
              <w:rPr>
                <w:color w:val="000000"/>
                <w:sz w:val="24"/>
                <w:szCs w:val="24"/>
                <w:b w:val="1"/>
                <w:bCs w:val="1"/>
              </w:rPr>
              <w:t xml:space="preserve">September 2000 - September 2024</w:t>
            </w:r>
          </w:p>
        </w:tc>
      </w:tr>
      <w:tr>
        <w:trPr/>
        <w:tc>
          <w:tcPr>
            <w:tcW w:w="10530" w:type="dxa"/>
            <w:shd w:val="clear" w:fill="FAFAFA"/>
            <w:gridSpan w:val="2"/>
          </w:tcPr>
          <w:p>
            <w:pPr>
              <w:ind w:left="0" w:right="0"/>
              <w:spacing w:before="60" w:after="60" w:line="240" w:lineRule="auto"/>
            </w:pPr>
            <w:r>
              <w:rPr>
                <w:color w:val="000000"/>
                <w:sz w:val="24"/>
                <w:szCs w:val="24"/>
                <w:b w:val="1"/>
                <w:bCs w:val="1"/>
              </w:rPr>
              <w:t xml:space="preserve">Организация объеденённых наций. Добавлен опыт работы для ретеста функции перевода.</w:t>
            </w:r>
          </w:p>
        </w:tc>
      </w:tr>
      <w:tr>
        <w:trPr/>
        <w:tc>
          <w:tcPr>
            <w:tcW w:w="10530" w:type="dxa"/>
            <w:shd w:val="clear" w:fill="FAFAFA"/>
            <w:gridSpan w:val="2"/>
          </w:tcPr>
          <w:p>
            <w:pPr>
              <w:ind w:left="0" w:right="0"/>
              <w:spacing w:before="60" w:after="60" w:line="240" w:lineRule="auto"/>
            </w:pPr>
            <w:r>
              <w:rPr>
                <w:color w:val="000000"/>
                <w:sz w:val="22"/>
                <w:szCs w:val="22"/>
                <w:b w:val="1"/>
                <w:bCs w:val="1"/>
              </w:rPr>
              <w:t xml:space="preserve">Chef, Africa</w:t>
            </w:r>
          </w:p>
        </w:tc>
      </w:tr>
      <w:tr>
        <w:trPr/>
        <w:tc>
          <w:tcPr>
            <w:tcW w:w="3000" w:type="dxa"/>
            <w:shd w:val="clear" w:fill="FAFAFA"/>
          </w:tcPr>
          <w:p>
            <w:pPr>
              <w:ind w:left="0" w:right="0"/>
              <w:spacing w:before="60" w:after="60" w:line="240" w:lineRule="auto"/>
            </w:pPr>
            <w:r>
              <w:rPr>
                <w:color w:val="999999"/>
                <w:sz w:val="20"/>
                <w:szCs w:val="20"/>
                <w:b w:val="0"/>
                <w:bCs w:val="0"/>
              </w:rPr>
              <w:t xml:space="preserve">My role includes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В подчинении у шеф-повара находятся все сотрудники, кто причастен к работе кухни. В первую очередь линейный персонал — рядовые повара, заготовщики, все кухонные работники, уборщицы, мойщицы, грузчики, а также су-шефы.</w:t>
            </w:r>
          </w:p>
          <w:p>
            <w:pPr>
              <w:ind w:left="400" w:right="0"/>
              <w:spacing w:before="60" w:after="60" w:line="240" w:lineRule="auto"/>
              <w:numPr>
                <w:ilvl w:val="0"/>
                <w:numId w:val="1"/>
              </w:numPr>
            </w:pPr>
            <w:r>
              <w:rPr>
                <w:color w:val="000000"/>
                <w:sz w:val="20"/>
                <w:szCs w:val="20"/>
                <w:b w:val="0"/>
                <w:bCs w:val="0"/>
              </w:rPr>
              <w:t xml:space="preserve">Ещё шеф может руководить работой старшего кондитера и кондитерского цеха — всё зависит от специфики заведения. Бывает и так, что в ресторане есть шеф-повар и шеф-кондитер, и они не подчиняются друг другу и работают отдельно.</w:t>
            </w:r>
          </w:p>
        </w:tc>
      </w:tr>
      <w:tr>
        <w:trPr/>
        <w:tc>
          <w:tcPr>
            <w:tcW w:w="3000" w:type="dxa"/>
            <w:shd w:val="clear" w:fill="FAFAFA"/>
          </w:tcPr>
          <w:p>
            <w:pPr>
              <w:ind w:left="0" w:right="0"/>
              <w:spacing w:before="60" w:after="60" w:line="240" w:lineRule="auto"/>
            </w:pPr>
            <w:r>
              <w:rPr>
                <w:color w:val="999999"/>
                <w:sz w:val="20"/>
                <w:szCs w:val="20"/>
                <w:b w:val="0"/>
                <w:bCs w:val="0"/>
              </w:rPr>
              <w:t xml:space="preserve">Reason for leaving</w:t>
            </w:r>
          </w:p>
        </w:tc>
        <w:tc>
          <w:tcPr>
            <w:tcW w:w="7530" w:type="dxa"/>
            <w:shd w:val="clear" w:fill="FAFAFA"/>
          </w:tcPr>
          <w:p>
            <w:pPr>
              <w:ind w:left="0" w:right="0"/>
              <w:spacing w:before="60" w:after="60" w:line="240" w:lineRule="auto"/>
            </w:pPr>
            <w:r>
              <w:rPr>
                <w:color w:val="000000"/>
                <w:sz w:val="20"/>
                <w:szCs w:val="20"/>
                <w:b w:val="0"/>
                <w:bCs w:val="0"/>
              </w:rPr>
              <w:t xml:space="preserve">Меня уволили по собственному желанию, потому что я нашла место с более высокой зарплатой.</w:t>
            </w:r>
          </w:p>
        </w:tc>
      </w:tr>
      <w:tr>
        <w:trPr/>
        <w:tc>
          <w:tcPr>
            <w:tcW w:w="10530" w:type="dxa"/>
            <w:shd w:val="clear" w:fill="FAFAFA"/>
            <w:gridSpan w:val="2"/>
          </w:tcPr>
          <w:p>
            <w:pPr>
              <w:ind w:left="0" w:right="0"/>
              <w:spacing w:before="60" w:after="60" w:line="240" w:lineRule="auto"/>
            </w:pPr>
            <w:r>
              <w:rPr>
                <w:color w:val="000000"/>
                <w:sz w:val="24"/>
                <w:szCs w:val="24"/>
                <w:b w:val="1"/>
                <w:bCs w:val="1"/>
              </w:rPr>
              <w:t xml:space="preserve">December 2000 - December 2020</w:t>
            </w:r>
          </w:p>
        </w:tc>
      </w:tr>
      <w:tr>
        <w:trPr/>
        <w:tc>
          <w:tcPr>
            <w:tcW w:w="10530" w:type="dxa"/>
            <w:shd w:val="clear" w:fill="FAFAFA"/>
            <w:gridSpan w:val="2"/>
          </w:tcPr>
          <w:p>
            <w:pPr>
              <w:ind w:left="0" w:right="0"/>
              <w:spacing w:before="60" w:after="60" w:line="240" w:lineRule="auto"/>
            </w:pPr>
            <w:r>
              <w:rPr>
                <w:color w:val="000000"/>
                <w:sz w:val="24"/>
                <w:szCs w:val="24"/>
                <w:b w:val="1"/>
                <w:bCs w:val="1"/>
              </w:rPr>
              <w:t xml:space="preserve">LLC «International Linguistic Kindergarten with Advanced Study of Individual Subjects»</w:t>
            </w:r>
          </w:p>
        </w:tc>
      </w:tr>
      <w:tr>
        <w:trPr/>
        <w:tc>
          <w:tcPr>
            <w:tcW w:w="10530" w:type="dxa"/>
            <w:shd w:val="clear" w:fill="FAFAFA"/>
            <w:gridSpan w:val="2"/>
          </w:tcPr>
          <w:p>
            <w:pPr>
              <w:ind w:left="0" w:right="0"/>
              <w:spacing w:before="60" w:after="60" w:line="240" w:lineRule="auto"/>
            </w:pPr>
            <w:r>
              <w:rPr>
                <w:color w:val="000000"/>
                <w:sz w:val="22"/>
                <w:szCs w:val="22"/>
                <w:b w:val="1"/>
                <w:bCs w:val="1"/>
              </w:rPr>
              <w:t xml:space="preserve">Governess to one child: 5 old Girl, Russian Federation, Moscow</w:t>
            </w:r>
          </w:p>
        </w:tc>
      </w:tr>
      <w:tr>
        <w:trPr/>
        <w:tc>
          <w:tcPr>
            <w:tcW w:w="3000" w:type="dxa"/>
            <w:shd w:val="clear" w:fill="FAFAFA"/>
            <w:gridSpan w:val="2"/>
          </w:tcPr>
          <w:p>
            <w:pPr>
              <w:ind w:left="0" w:right="0"/>
              <w:spacing w:before="60" w:after="60" w:line="240" w:lineRule="auto"/>
            </w:pPr>
            <w:r>
              <w:rPr>
                <w:color w:val="000000"/>
                <w:sz w:val="20"/>
                <w:szCs w:val="20"/>
                <w:b w:val="0"/>
                <w:bCs w:val="0"/>
              </w:rPr>
              <w:t xml:space="preserve">Employed by English Nanny agency</w:t>
            </w:r>
          </w:p>
        </w:tc>
      </w:tr>
      <w:tr>
        <w:trPr/>
        <w:tc>
          <w:tcPr>
            <w:tcW w:w="3000" w:type="dxa"/>
            <w:shd w:val="clear" w:fill="FAFAFA"/>
          </w:tcPr>
          <w:p>
            <w:pPr>
              <w:ind w:left="0" w:right="0"/>
              <w:spacing w:before="60" w:after="60" w:line="240" w:lineRule="auto"/>
            </w:pPr>
            <w:r>
              <w:rPr>
                <w:color w:val="999999"/>
                <w:sz w:val="20"/>
                <w:szCs w:val="20"/>
                <w:b w:val="0"/>
                <w:bCs w:val="0"/>
              </w:rPr>
              <w:t xml:space="preserve">My role includes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Depending on the profile of the group or kindergarten, the list of functions may differ, although in general she performs the following duties. Prepares and cleans the play area, prepares (but does not develop) teaching materials. Provides support for children with disabilities, helps with developmental exercises, household chores. Ensures discipline, compliance with the rules of conduct by children in the absence of the teacher. Organizes meals: delivers dishes from the kitchen to the groups, sets the tables, clears the dishes, helps children with disabilities eat. Cleans* the premises of the group, transfers bed linen to the laundry as needed. *The duties of a nanny in a kindergarten according to SanPiN also include disinfection of bathrooms, cleaning of potties after each use. During epidemics and quarantine restrictions, the following duties are added to the nanny&amp;#39;s duties: quartz treatment, ventilation of premises according to a schedule, monitoring visitors for the use of personal protective equipment (masks, respirators, gloves) and compliance with social distancing rules while in the group premises. Helps the teacher in organizing walks outside (dressing and undressing children, monitoring hand washing after returning to the premises). Monitors the technical condition of household appliances, furniture, dishes. Promptly informs the responsible person about malfunctions. Performs office work within the needs of the group: photocopies, accepts and issues current documents (certificates, receipts) to parents.</w:t>
            </w:r>
          </w:p>
        </w:tc>
      </w:tr>
      <w:tr>
        <w:trPr/>
        <w:tc>
          <w:tcPr>
            <w:tcW w:w="3000" w:type="dxa"/>
            <w:shd w:val="clear" w:fill="FAFAFA"/>
          </w:tcPr>
          <w:p>
            <w:pPr>
              <w:ind w:left="0" w:right="0"/>
              <w:spacing w:before="60" w:after="60" w:line="240" w:lineRule="auto"/>
            </w:pPr>
            <w:r>
              <w:rPr>
                <w:color w:val="999999"/>
                <w:sz w:val="20"/>
                <w:szCs w:val="20"/>
                <w:b w:val="0"/>
                <w:bCs w:val="0"/>
              </w:rPr>
              <w:t xml:space="preserve">Reason for leaving</w:t>
            </w:r>
          </w:p>
        </w:tc>
        <w:tc>
          <w:tcPr>
            <w:tcW w:w="7530" w:type="dxa"/>
            <w:shd w:val="clear" w:fill="FAFAFA"/>
          </w:tcPr>
          <w:p>
            <w:pPr>
              <w:ind w:left="0" w:right="0"/>
              <w:spacing w:before="60" w:after="60" w:line="240" w:lineRule="auto"/>
            </w:pPr>
            <w:r>
              <w:rPr>
                <w:color w:val="000000"/>
                <w:sz w:val="20"/>
                <w:szCs w:val="20"/>
                <w:b w:val="0"/>
                <w:bCs w:val="0"/>
              </w:rPr>
              <w:t xml:space="preserve">The contract has ended</w:t>
            </w:r>
          </w:p>
        </w:tc>
      </w:tr>
      <w:tr>
        <w:trPr/>
        <w:tc>
          <w:tcPr>
            <w:tcW w:w="10530" w:type="dxa"/>
            <w:shd w:val="clear" w:fill="FAFAFA"/>
            <w:gridSpan w:val="2"/>
          </w:tcPr>
          <w:p>
            <w:pPr>
              <w:ind w:left="0" w:right="0"/>
              <w:spacing w:before="60" w:after="60" w:line="240" w:lineRule="auto"/>
            </w:pPr>
            <w:r>
              <w:rPr>
                <w:color w:val="000000"/>
                <w:sz w:val="24"/>
                <w:szCs w:val="24"/>
                <w:b w:val="1"/>
                <w:bCs w:val="1"/>
              </w:rPr>
              <w:t xml:space="preserve">December 2000 - December 2020</w:t>
            </w:r>
          </w:p>
        </w:tc>
      </w:tr>
      <w:tr>
        <w:trPr/>
        <w:tc>
          <w:tcPr>
            <w:tcW w:w="10530" w:type="dxa"/>
            <w:shd w:val="clear" w:fill="FAFAFA"/>
            <w:gridSpan w:val="2"/>
          </w:tcPr>
          <w:p>
            <w:pPr>
              <w:ind w:left="0" w:right="0"/>
              <w:spacing w:before="60" w:after="60" w:line="240" w:lineRule="auto"/>
            </w:pPr>
            <w:r>
              <w:rPr>
                <w:color w:val="000000"/>
                <w:sz w:val="24"/>
                <w:szCs w:val="24"/>
                <w:b w:val="1"/>
                <w:bCs w:val="1"/>
              </w:rPr>
              <w:t xml:space="preserve">организация</w:t>
            </w:r>
          </w:p>
        </w:tc>
      </w:tr>
      <w:tr>
        <w:trPr/>
        <w:tc>
          <w:tcPr>
            <w:tcW w:w="10530" w:type="dxa"/>
            <w:shd w:val="clear" w:fill="FAFAFA"/>
            <w:gridSpan w:val="2"/>
          </w:tcPr>
          <w:p>
            <w:pPr>
              <w:ind w:left="0" w:right="0"/>
              <w:spacing w:before="60" w:after="60" w:line="240" w:lineRule="auto"/>
            </w:pPr>
            <w:r>
              <w:rPr>
                <w:color w:val="000000"/>
                <w:sz w:val="22"/>
                <w:szCs w:val="22"/>
                <w:b w:val="1"/>
                <w:bCs w:val="1"/>
              </w:rPr>
              <w:t xml:space="preserve">Tutor/Teacher to one child: 7 old Boy, Russian Federation, Moscow</w:t>
            </w:r>
          </w:p>
        </w:tc>
      </w:tr>
      <w:tr>
        <w:trPr/>
        <w:tc>
          <w:tcPr>
            <w:tcW w:w="3000" w:type="dxa"/>
            <w:shd w:val="clear" w:fill="FAFAFA"/>
          </w:tcPr>
          <w:p>
            <w:pPr>
              <w:ind w:left="0" w:right="0"/>
              <w:spacing w:before="60" w:after="60" w:line="240" w:lineRule="auto"/>
            </w:pPr>
            <w:r>
              <w:rPr>
                <w:color w:val="999999"/>
                <w:sz w:val="20"/>
                <w:szCs w:val="20"/>
                <w:b w:val="0"/>
                <w:bCs w:val="0"/>
              </w:rPr>
              <w:t xml:space="preserve">My role includes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Разнообразный и богатый опыт постоянный количественный рост и сфера нашей активности требуют от нас анализа систем массового участия. Равным образом рамки и место обучения кадров позволяет оценить значение форм развития. Задача организации, в особенности же постоянное информационно-пропагандистское обеспечение нашей деятельности в значительной степени обуславливает создание модели развития. Задача организации, в особенности же реализация намеченных плановых заданий позволяет выполнять важные задания по разработке системы обучения кадров, соответствует насущным потребностям.</w:t>
            </w:r>
          </w:p>
        </w:tc>
      </w:tr>
      <w:tr>
        <w:trPr/>
        <w:tc>
          <w:tcPr>
            <w:tcW w:w="3000" w:type="dxa"/>
            <w:shd w:val="clear" w:fill="FAFAFA"/>
          </w:tcPr>
          <w:p>
            <w:pPr>
              <w:ind w:left="0" w:right="0"/>
              <w:spacing w:before="60" w:after="60" w:line="240" w:lineRule="auto"/>
            </w:pPr>
            <w:r>
              <w:rPr>
                <w:color w:val="999999"/>
                <w:sz w:val="20"/>
                <w:szCs w:val="20"/>
                <w:b w:val="0"/>
                <w:bCs w:val="0"/>
              </w:rPr>
              <w:t xml:space="preserve">Reason for leaving</w:t>
            </w:r>
          </w:p>
        </w:tc>
        <w:tc>
          <w:tcPr>
            <w:tcW w:w="7530" w:type="dxa"/>
            <w:shd w:val="clear" w:fill="FAFAFA"/>
          </w:tcPr>
          <w:p>
            <w:pPr>
              <w:ind w:left="0" w:right="0"/>
              <w:spacing w:before="60" w:after="60" w:line="240" w:lineRule="auto"/>
            </w:pPr>
            <w:r>
              <w:rPr>
                <w:color w:val="000000"/>
                <w:sz w:val="20"/>
                <w:szCs w:val="20"/>
                <w:b w:val="0"/>
                <w:bCs w:val="0"/>
              </w:rPr>
              <w:t xml:space="preserve">Семья переехала и наняла другого педагога, мне предложили пол-ставки, но я отказалась.</w:t>
            </w:r>
          </w:p>
        </w:tc>
      </w:tr>
    </w:tbl>
    <w:p w14:paraId="089E83F4" w14:textId="60735BE0" w:rsidR="001E1941" w:rsidRDefault="001E1941" w:rsidP="00281331">
      <w:pPr>
        <w:spacing w:line="240" w:lineRule="auto"/>
        <w:ind w:left="284"/>
        <w:rPr>
          <w:rFonts w:cstheme="minorHAnsi"/>
          <w:sz w:val="16"/>
          <w:szCs w:val="16"/>
          <w:lang w:val="en-US"/>
        </w:rPr>
      </w:pPr>
    </w:p>
    <w:tbl>
      <w:tblGrid>
        <w:gridCol w:w="3000" w:type="dxa"/>
        <w:gridCol w:w="7530" w:type="dxa"/>
      </w:tblGrid>
      <w:tblPr>
        <w:tblW w:w="10530" w:type="dxa"/>
        <w:tblInd w:w="180" w:type="dxa"/>
        <w:tblLayout w:type="autofit"/>
        <w:bidiVisual w:val="0"/>
        <w:tblCellMar>
          <w:left w:w="180" w:type="dxa"/>
          <w:right w:w="180" w:type="dxa"/>
        </w:tblCellMar>
        <w:tblBorders>
          <w:top w:val="single" w:sz="24" w:color="ffffff"/>
          <w:left w:val="single" w:sz="24" w:color="ffffff"/>
          <w:right w:val="single" w:sz="24" w:color="ffffff"/>
          <w:bottom w:val="single" w:sz="24" w:color="ffffff"/>
          <w:insideH w:val="single" w:sz="24" w:color="ffffff"/>
          <w:insideV w:val="single" w:sz="24" w:color="ffffff"/>
        </w:tblBorders>
      </w:tblPr>
      <w:tr>
        <w:trPr/>
        <w:tc>
          <w:tcPr>
            <w:tcW w:w="10530" w:type="dxa"/>
            <w:shd w:val="clear" w:fill="E3004C"/>
            <w:gridSpan w:val="2"/>
          </w:tcPr>
          <w:p>
            <w:pPr>
              <w:ind w:left="0" w:right="0"/>
              <w:spacing w:before="60" w:after="60" w:line="240" w:lineRule="auto"/>
            </w:pPr>
            <w:r>
              <w:rPr>
                <w:color w:val="FFFFFF"/>
                <w:sz w:val="28"/>
                <w:szCs w:val="28"/>
                <w:b w:val="1"/>
                <w:bCs w:val="1"/>
              </w:rPr>
              <w:t xml:space="preserve">Health</w:t>
            </w:r>
          </w:p>
        </w:tc>
      </w:tr>
      <w:tr>
        <w:trPr/>
        <w:tc>
          <w:tcPr>
            <w:tcW w:w="3000" w:type="dxa"/>
            <w:shd w:val="clear" w:fill="FAFAFA"/>
          </w:tcPr>
          <w:p>
            <w:pPr>
              <w:ind w:left="0" w:right="0"/>
              <w:spacing w:before="60" w:after="60" w:line="240" w:lineRule="auto"/>
            </w:pPr>
            <w:r>
              <w:rPr>
                <w:color w:val="999999"/>
                <w:sz w:val="20"/>
                <w:szCs w:val="20"/>
                <w:b w:val="0"/>
                <w:bCs w:val="0"/>
              </w:rPr>
              <w:t xml:space="preserve">Smoker</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Epileptic</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Diabetic</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Colour blind</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Dyslexic</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Vegetarian</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Have you had a medical exam within the last 6 months?</w:t>
            </w:r>
          </w:p>
        </w:tc>
        <w:tc>
          <w:tcPr>
            <w:tcW w:w="7530" w:type="dxa"/>
            <w:shd w:val="clear" w:fill="FAFAFA"/>
          </w:tcPr>
          <w:p>
            <w:pPr>
              <w:ind w:left="0" w:right="0"/>
              <w:spacing w:before="60" w:after="60" w:line="240" w:lineRule="auto"/>
            </w:pPr>
            <w:r>
              <w:rPr>
                <w:color w:val="000000"/>
                <w:sz w:val="20"/>
                <w:szCs w:val="20"/>
                <w:b w:val="0"/>
                <w:bCs w:val="0"/>
              </w:rPr>
              <w:t xml:space="preserve">Yes</w:t>
            </w:r>
          </w:p>
        </w:tc>
      </w:tr>
      <w:tr>
        <w:trPr/>
        <w:tc>
          <w:tcPr>
            <w:tcW w:w="3000" w:type="dxa"/>
            <w:shd w:val="clear" w:fill="FAFAFA"/>
          </w:tcPr>
          <w:p>
            <w:pPr>
              <w:ind w:left="0" w:right="0"/>
              <w:spacing w:before="60" w:after="60" w:line="240" w:lineRule="auto"/>
            </w:pPr>
            <w:r>
              <w:rPr>
                <w:color w:val="999999"/>
                <w:sz w:val="20"/>
                <w:szCs w:val="20"/>
                <w:b w:val="0"/>
                <w:bCs w:val="0"/>
              </w:rPr>
              <w:t xml:space="preserve"> Allergies</w:t>
            </w:r>
          </w:p>
        </w:tc>
        <w:tc>
          <w:tcPr>
            <w:tcW w:w="7530" w:type="dxa"/>
            <w:shd w:val="clear" w:fill="FAFAFA"/>
          </w:tcPr>
          <w:p>
            <w:pPr>
              <w:ind w:left="0" w:right="0"/>
              <w:spacing w:before="60" w:after="60" w:line="240" w:lineRule="auto"/>
            </w:pPr>
            <w:r>
              <w:rPr>
                <w:color w:val="000000"/>
                <w:sz w:val="20"/>
                <w:szCs w:val="20"/>
                <w:b w:val="0"/>
                <w:bCs w:val="0"/>
              </w:rPr>
              <w:t xml:space="preserve">No</w:t>
            </w:r>
          </w:p>
        </w:tc>
      </w:tr>
      <w:tr>
        <w:trPr/>
        <w:tc>
          <w:tcPr>
            <w:tcW w:w="3000" w:type="dxa"/>
            <w:shd w:val="clear" w:fill="FAFAFA"/>
          </w:tcPr>
          <w:p>
            <w:pPr>
              <w:ind w:left="0" w:right="0"/>
              <w:spacing w:before="60" w:after="60" w:line="240" w:lineRule="auto"/>
            </w:pPr>
            <w:r>
              <w:rPr>
                <w:color w:val="999999"/>
                <w:sz w:val="20"/>
                <w:szCs w:val="20"/>
                <w:b w:val="0"/>
                <w:bCs w:val="0"/>
              </w:rPr>
              <w:t xml:space="preserve">Select your Covid-19 status</w:t>
            </w:r>
          </w:p>
        </w:tc>
        <w:tc>
          <w:tcPr>
            <w:tcW w:w="7530" w:type="dxa"/>
            <w:shd w:val="clear" w:fill="FAFAFA"/>
          </w:tcPr>
          <w:p>
            <w:pPr>
              <w:ind w:left="400" w:right="0"/>
              <w:spacing w:before="60" w:after="60" w:line="240" w:lineRule="auto"/>
              <w:numPr>
                <w:ilvl w:val="0"/>
                <w:numId w:val="1"/>
              </w:numPr>
            </w:pPr>
            <w:r>
              <w:rPr>
                <w:color w:val="000000"/>
                <w:sz w:val="20"/>
                <w:szCs w:val="20"/>
                <w:b w:val="0"/>
                <w:bCs w:val="0"/>
              </w:rPr>
              <w:t xml:space="preserve">Can't be vaccinated (medical exemption)</w:t>
            </w:r>
          </w:p>
        </w:tc>
      </w:tr>
    </w:tbl>
    <w:p w14:paraId="7210BA20" w14:textId="4B260203" w:rsidR="00755C19" w:rsidRDefault="00755C19" w:rsidP="00380898">
      <w:pPr>
        <w:spacing w:line="240" w:lineRule="auto"/>
        <w:rPr>
          <w:rFonts w:cstheme="minorHAnsi"/>
          <w:sz w:val="16"/>
          <w:szCs w:val="16"/>
          <w:lang w:val="en-US"/>
        </w:rPr>
      </w:pPr>
    </w:p>
    <w:tbl>
      <w:tblGrid>
        <w:gridCol w:w="3000" w:type="dxa"/>
        <w:gridCol w:w="7530" w:type="dxa"/>
      </w:tblGrid>
      <w:tblPr>
        <w:tblW w:w="10530" w:type="dxa"/>
        <w:tblInd w:w="180" w:type="dxa"/>
        <w:tblLayout w:type="autofit"/>
        <w:bidiVisual w:val="0"/>
        <w:tblCellMar>
          <w:left w:w="180" w:type="dxa"/>
          <w:right w:w="180" w:type="dxa"/>
        </w:tblCellMar>
        <w:tblBorders>
          <w:top w:val="single" w:sz="24" w:color="ffffff"/>
          <w:left w:val="single" w:sz="24" w:color="ffffff"/>
          <w:right w:val="single" w:sz="24" w:color="ffffff"/>
          <w:bottom w:val="single" w:sz="24" w:color="ffffff"/>
          <w:insideH w:val="single" w:sz="24" w:color="ffffff"/>
          <w:insideV w:val="single" w:sz="24" w:color="ffffff"/>
        </w:tblBorders>
      </w:tblPr>
      <w:tr>
        <w:trPr/>
        <w:tc>
          <w:tcPr>
            <w:tcW w:w="10530" w:type="dxa"/>
            <w:shd w:val="clear" w:fill="E3004C"/>
            <w:gridSpan w:val="2"/>
          </w:tcPr>
          <w:p>
            <w:pPr>
              <w:ind w:left="0" w:right="0"/>
              <w:spacing w:before="60" w:after="60" w:line="240" w:lineRule="auto"/>
            </w:pPr>
            <w:r>
              <w:rPr>
                <w:color w:val="FFFFFF"/>
                <w:sz w:val="28"/>
                <w:szCs w:val="28"/>
                <w:b w:val="1"/>
                <w:bCs w:val="1"/>
              </w:rPr>
              <w:t xml:space="preserve">Additional information</w:t>
            </w:r>
          </w:p>
        </w:tc>
      </w:tr>
      <w:tr>
        <w:trPr/>
        <w:tc>
          <w:tcPr>
            <w:tcW w:w="3000" w:type="dxa"/>
            <w:shd w:val="clear" w:fill="FAFAFA"/>
          </w:tcPr>
          <w:p>
            <w:pPr>
              <w:ind w:left="0" w:right="0"/>
              <w:spacing w:before="60" w:after="60" w:line="240" w:lineRule="auto"/>
            </w:pPr>
            <w:r>
              <w:rPr>
                <w:color w:val="999999"/>
                <w:sz w:val="20"/>
                <w:szCs w:val="20"/>
                <w:b w:val="0"/>
                <w:bCs w:val="0"/>
              </w:rPr>
              <w:t xml:space="preserve">English</w:t>
            </w:r>
          </w:p>
        </w:tc>
        <w:tc>
          <w:tcPr>
            <w:tcW w:w="7530" w:type="dxa"/>
            <w:shd w:val="clear" w:fill="FAFAFA"/>
          </w:tcPr>
          <w:p>
            <w:pPr>
              <w:ind w:left="0" w:right="0"/>
              <w:spacing w:before="60" w:after="60" w:line="240" w:lineRule="auto"/>
            </w:pPr>
            <w:r>
              <w:rPr>
                <w:color w:val="000000"/>
                <w:sz w:val="20"/>
                <w:szCs w:val="20"/>
                <w:b w:val="0"/>
                <w:bCs w:val="0"/>
              </w:rPr>
              <w:t xml:space="preserve">Fluent </w:t>
            </w:r>
          </w:p>
        </w:tc>
      </w:tr>
      <w:tr>
        <w:trPr/>
        <w:tc>
          <w:tcPr>
            <w:tcW w:w="3000" w:type="dxa"/>
            <w:shd w:val="clear" w:fill="FAFAFA"/>
          </w:tcPr>
          <w:p>
            <w:pPr>
              <w:ind w:left="0" w:right="0"/>
              <w:spacing w:before="60" w:after="60" w:line="240" w:lineRule="auto"/>
            </w:pPr>
            <w:r>
              <w:rPr>
                <w:color w:val="999999"/>
                <w:sz w:val="20"/>
                <w:szCs w:val="20"/>
                <w:b w:val="0"/>
                <w:bCs w:val="0"/>
              </w:rPr>
              <w:t xml:space="preserve">Arabic</w:t>
            </w:r>
          </w:p>
        </w:tc>
        <w:tc>
          <w:tcPr>
            <w:tcW w:w="7530" w:type="dxa"/>
            <w:shd w:val="clear" w:fill="FAFAFA"/>
          </w:tcPr>
          <w:p>
            <w:pPr>
              <w:ind w:left="0" w:right="0"/>
              <w:spacing w:before="60" w:after="60" w:line="240" w:lineRule="auto"/>
            </w:pPr>
            <w:r>
              <w:rPr>
                <w:color w:val="000000"/>
                <w:sz w:val="20"/>
                <w:szCs w:val="20"/>
                <w:b w:val="0"/>
                <w:bCs w:val="0"/>
              </w:rPr>
              <w:t xml:space="preserve">Advanced</w:t>
            </w:r>
          </w:p>
        </w:tc>
      </w:tr>
      <w:tr>
        <w:trPr/>
        <w:tc>
          <w:tcPr>
            <w:tcW w:w="3000" w:type="dxa"/>
            <w:shd w:val="clear" w:fill="FAFAFA"/>
          </w:tcPr>
          <w:p>
            <w:pPr>
              <w:ind w:left="0" w:right="0"/>
              <w:spacing w:before="60" w:after="60" w:line="240" w:lineRule="auto"/>
            </w:pPr>
            <w:r>
              <w:rPr>
                <w:color w:val="999999"/>
                <w:sz w:val="20"/>
                <w:szCs w:val="20"/>
                <w:b w:val="0"/>
                <w:bCs w:val="0"/>
              </w:rPr>
              <w:t xml:space="preserve">ID</w:t>
            </w:r>
          </w:p>
        </w:tc>
        <w:tc>
          <w:tcPr>
            <w:tcW w:w="7530" w:type="dxa"/>
            <w:shd w:val="clear" w:fill="FAFAFA"/>
          </w:tcPr>
          <w:p>
            <w:pPr>
              <w:ind w:left="0" w:right="0"/>
              <w:spacing w:before="60" w:after="60" w:line="240" w:lineRule="auto"/>
            </w:pPr>
            <w:r>
              <w:rPr>
                <w:color w:val="000000"/>
                <w:sz w:val="20"/>
                <w:szCs w:val="20"/>
                <w:b w:val="0"/>
                <w:bCs w:val="0"/>
              </w:rPr>
              <w:t xml:space="preserve">24362</w:t>
            </w:r>
          </w:p>
        </w:tc>
      </w:tr>
    </w:tbl>
    <w:p w14:paraId="40F799D5" w14:textId="77777777" w:rsidR="00DD61BB" w:rsidRDefault="00DD61BB" w:rsidP="00755C19">
      <w:pPr>
        <w:spacing w:line="240" w:lineRule="auto"/>
        <w:ind w:left="284"/>
        <w:rPr>
          <w:rFonts w:cstheme="minorHAnsi"/>
          <w:sz w:val="16"/>
          <w:szCs w:val="16"/>
          <w:lang w:val="en-US"/>
        </w:rPr>
      </w:pPr>
    </w:p>
    <w:tbl>
      <w:tblGrid>
        <w:gridCol w:w="10530" w:type="dxa"/>
      </w:tblGrid>
      <w:tblPr>
        <w:tblW w:w="10530" w:type="dxa"/>
        <w:tblInd w:w="180" w:type="dxa"/>
        <w:tblLayout w:type="autofit"/>
        <w:bidiVisual w:val="0"/>
        <w:tblCellMar>
          <w:left w:w="180" w:type="dxa"/>
          <w:right w:w="180" w:type="dxa"/>
        </w:tblCellMar>
        <w:tblBorders>
          <w:top w:val="single" w:sz="24" w:color="ffffff"/>
          <w:left w:val="single" w:sz="24" w:color="ffffff"/>
          <w:right w:val="single" w:sz="24" w:color="ffffff"/>
          <w:bottom w:val="single" w:sz="24" w:color="ffffff"/>
          <w:insideH w:val="single" w:sz="24" w:color="ffffff"/>
          <w:insideV w:val="single" w:sz="24" w:color="ffffff"/>
        </w:tblBorders>
      </w:tblPr>
      <w:tr>
        <w:trPr/>
        <w:tc>
          <w:tcPr>
            <w:tcW w:w="10530" w:type="dxa"/>
            <w:shd w:val="clear" w:fill="0068B1"/>
            <w:gridSpan w:val="2"/>
          </w:tcPr>
          <w:p>
            <w:pPr>
              <w:jc w:val="center"/>
              <w:ind w:left="0" w:right="0"/>
              <w:spacing w:before="60" w:after="60" w:line="240" w:lineRule="auto"/>
            </w:pPr>
            <w:r>
              <w:rPr>
                <w:color w:val="FFFFFF"/>
                <w:sz w:val="28"/>
                <w:szCs w:val="28"/>
                <w:b w:val="1"/>
                <w:bCs w:val="1"/>
              </w:rPr>
              <w:t xml:space="preserve">Excellent references available on request</w:t>
            </w:r>
          </w:p>
        </w:tc>
      </w:tr>
    </w:tbl>
    <w:p w14:paraId="149F8BC5" w14:textId="77777777" w:rsidR="00DD61BB" w:rsidRDefault="00DD61BB" w:rsidP="00755C19">
      <w:pPr>
        <w:spacing w:line="240" w:lineRule="auto"/>
        <w:ind w:left="284"/>
        <w:rPr>
          <w:rFonts w:cstheme="minorHAnsi"/>
          <w:sz w:val="16"/>
          <w:szCs w:val="16"/>
          <w:lang w:val="en-US"/>
        </w:rPr>
      </w:pPr>
    </w:p>
    <w:p w14:paraId="47C1BC17" w14:textId="77777777" w:rsidR="00755C19" w:rsidRDefault="00755C19" w:rsidP="00281331">
      <w:pPr>
        <w:spacing w:line="240" w:lineRule="auto"/>
        <w:ind w:left="284"/>
        <w:rPr>
          <w:rFonts w:cstheme="minorHAnsi"/>
          <w:sz w:val="16"/>
          <w:szCs w:val="16"/>
          <w:lang w:val="en-US"/>
        </w:rPr>
      </w:pPr>
    </w:p>
    <w:sectPr w:rsidR="00755C19" w:rsidSect="00742C7E">
      <w:headerReference w:type="even" r:id="rId16"/>
      <w:headerReference w:type="default" r:id="rId17"/>
      <w:footerReference w:type="even" r:id="rId18"/>
      <w:footerReference w:type="default" r:id="rId19"/>
      <w:headerReference w:type="first" r:id="rId20"/>
      <w:footerReference w:type="first" r:id="rId21"/>
      <w:pgSz w:w="11906" w:h="16838"/>
      <w:pgMar w:top="1134" w:right="737" w:bottom="737" w:left="737"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78C38" w14:textId="77777777" w:rsidR="00271342" w:rsidRDefault="00271342">
      <w:pPr>
        <w:spacing w:after="0" w:line="240" w:lineRule="auto"/>
      </w:pPr>
      <w:r>
        <w:separator/>
      </w:r>
    </w:p>
  </w:endnote>
  <w:endnote w:type="continuationSeparator" w:id="0">
    <w:p w14:paraId="402564C5" w14:textId="77777777" w:rsidR="00271342" w:rsidRDefault="00271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CEF6" w14:textId="77777777" w:rsidR="00495FBC" w:rsidRDefault="00495FB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E50C" w14:textId="77777777" w:rsidR="00495FBC" w:rsidRDefault="00495FB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DC29" w14:textId="77777777" w:rsidR="00495FBC" w:rsidRDefault="00495FB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9C44B" w14:textId="77777777" w:rsidR="00271342" w:rsidRDefault="00271342">
      <w:pPr>
        <w:spacing w:after="0" w:line="240" w:lineRule="auto"/>
      </w:pPr>
      <w:r>
        <w:separator/>
      </w:r>
    </w:p>
  </w:footnote>
  <w:footnote w:type="continuationSeparator" w:id="0">
    <w:p w14:paraId="73E05FF4" w14:textId="77777777" w:rsidR="00271342" w:rsidRDefault="00271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8818" w14:textId="77777777" w:rsidR="004B1250" w:rsidRDefault="00271342">
    <w:pPr>
      <w:pStyle w:val="a5"/>
    </w:pPr>
    <w:r>
      <w:rPr>
        <w:noProof/>
        <w:lang w:eastAsia="ru-RU"/>
      </w:rPr>
      <w:pict w14:anchorId="27947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54407" o:spid="_x0000_s2050" type="#_x0000_t75" style="position:absolute;margin-left:0;margin-top:0;width:500.95pt;height:708.6pt;z-index:-251654144;mso-position-horizontal:center;mso-position-horizontal-relative:margin;mso-position-vertical:center;mso-position-vertical-relative:margin" o:allowincell="f">
          <v:imagedata r:id="rId1" o:title="EN-DOC-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4557" w14:textId="77777777" w:rsidR="00A03FBD" w:rsidRPr="00473132" w:rsidRDefault="00742C7E" w:rsidP="00742C7E">
    <w:pPr>
      <w:pStyle w:val="a5"/>
      <w:tabs>
        <w:tab w:val="left" w:pos="708"/>
      </w:tabs>
      <w:spacing w:before="120" w:line="360" w:lineRule="auto"/>
      <w:jc w:val="right"/>
      <w:rPr>
        <w:rFonts w:cstheme="minorHAnsi"/>
        <w:b/>
        <w:sz w:val="14"/>
        <w:szCs w:val="14"/>
        <w:lang w:val="en-US"/>
      </w:rPr>
    </w:pPr>
    <w:r w:rsidRPr="00742C7E">
      <w:rPr>
        <w:rFonts w:cstheme="minorHAnsi"/>
        <w:b/>
        <w:noProof/>
        <w:sz w:val="14"/>
        <w:szCs w:val="14"/>
        <w:lang w:eastAsia="ru-RU"/>
      </w:rPr>
      <w:drawing>
        <wp:anchor distT="0" distB="0" distL="114300" distR="114300" simplePos="0" relativeHeight="251664384" behindDoc="0" locked="0" layoutInCell="1" allowOverlap="1" wp14:anchorId="04E3FB2D" wp14:editId="3927B1E8">
          <wp:simplePos x="0" y="0"/>
          <wp:positionH relativeFrom="column">
            <wp:posOffset>-371</wp:posOffset>
          </wp:positionH>
          <wp:positionV relativeFrom="paragraph">
            <wp:posOffset>43180</wp:posOffset>
          </wp:positionV>
          <wp:extent cx="1661375" cy="431320"/>
          <wp:effectExtent l="19050" t="0" r="0" b="0"/>
          <wp:wrapNone/>
          <wp:docPr id="5" name="Рисунок 5" descr="logo-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EN 1"/>
                  <pic:cNvPicPr>
                    <a:picLocks noChangeAspect="1" noChangeArrowheads="1"/>
                  </pic:cNvPicPr>
                </pic:nvPicPr>
                <pic:blipFill>
                  <a:blip r:embed="rId1"/>
                  <a:srcRect/>
                  <a:stretch>
                    <a:fillRect/>
                  </a:stretch>
                </pic:blipFill>
                <pic:spPr bwMode="auto">
                  <a:xfrm>
                    <a:off x="0" y="0"/>
                    <a:ext cx="1661375" cy="431320"/>
                  </a:xfrm>
                  <a:prstGeom prst="rect">
                    <a:avLst/>
                  </a:prstGeom>
                  <a:noFill/>
                </pic:spPr>
              </pic:pic>
            </a:graphicData>
          </a:graphic>
        </wp:anchor>
      </w:drawing>
    </w:r>
    <w:r w:rsidR="00473132" w:rsidRPr="00473132">
      <w:rPr>
        <w:rFonts w:cstheme="minorHAnsi"/>
        <w:b/>
        <w:sz w:val="14"/>
        <w:szCs w:val="14"/>
        <w:lang w:val="en-US"/>
      </w:rPr>
      <w:t xml:space="preserve">NANNIES &amp; GOVERNORS  </w:t>
    </w:r>
    <w:r w:rsidR="00473132">
      <w:rPr>
        <w:rFonts w:cstheme="minorHAnsi"/>
        <w:b/>
        <w:sz w:val="14"/>
        <w:szCs w:val="14"/>
        <w:lang w:val="en-US"/>
      </w:rPr>
      <w:t xml:space="preserve">  </w:t>
    </w:r>
    <w:r w:rsidR="00473132" w:rsidRPr="00473132">
      <w:rPr>
        <w:rFonts w:cstheme="minorHAnsi"/>
        <w:b/>
        <w:sz w:val="14"/>
        <w:szCs w:val="14"/>
        <w:lang w:val="en-US"/>
      </w:rPr>
      <w:t xml:space="preserve"> /   </w:t>
    </w:r>
    <w:r w:rsidR="00473132">
      <w:rPr>
        <w:rFonts w:cstheme="minorHAnsi"/>
        <w:b/>
        <w:sz w:val="14"/>
        <w:szCs w:val="14"/>
        <w:lang w:val="en-US"/>
      </w:rPr>
      <w:t xml:space="preserve"> </w:t>
    </w:r>
    <w:r w:rsidR="00473132" w:rsidRPr="00473132">
      <w:rPr>
        <w:rFonts w:cstheme="minorHAnsi"/>
        <w:b/>
        <w:sz w:val="14"/>
        <w:szCs w:val="14"/>
        <w:lang w:val="en-US"/>
      </w:rPr>
      <w:t xml:space="preserve">HOUSEHOLDS &amp; CHEFS </w:t>
    </w:r>
    <w:r w:rsidR="00473132">
      <w:rPr>
        <w:rFonts w:cstheme="minorHAnsi"/>
        <w:b/>
        <w:sz w:val="14"/>
        <w:szCs w:val="14"/>
        <w:lang w:val="en-US"/>
      </w:rPr>
      <w:t xml:space="preserve"> </w:t>
    </w:r>
    <w:r w:rsidR="00473132" w:rsidRPr="00473132">
      <w:rPr>
        <w:rFonts w:cstheme="minorHAnsi"/>
        <w:b/>
        <w:sz w:val="14"/>
        <w:szCs w:val="14"/>
        <w:lang w:val="en-US"/>
      </w:rPr>
      <w:t xml:space="preserve"> </w:t>
    </w:r>
    <w:r w:rsidR="00473132">
      <w:rPr>
        <w:rFonts w:cstheme="minorHAnsi"/>
        <w:b/>
        <w:sz w:val="14"/>
        <w:szCs w:val="14"/>
        <w:lang w:val="en-US"/>
      </w:rPr>
      <w:t xml:space="preserve"> </w:t>
    </w:r>
    <w:r w:rsidR="00473132" w:rsidRPr="00473132">
      <w:rPr>
        <w:rFonts w:cstheme="minorHAnsi"/>
        <w:b/>
        <w:sz w:val="14"/>
        <w:szCs w:val="14"/>
        <w:lang w:val="en-US"/>
      </w:rPr>
      <w:t xml:space="preserve"> /  </w:t>
    </w:r>
    <w:r w:rsidR="00473132">
      <w:rPr>
        <w:rFonts w:cstheme="minorHAnsi"/>
        <w:b/>
        <w:sz w:val="14"/>
        <w:szCs w:val="14"/>
        <w:lang w:val="en-US"/>
      </w:rPr>
      <w:t xml:space="preserve">  </w:t>
    </w:r>
    <w:r w:rsidR="00473132" w:rsidRPr="00473132">
      <w:rPr>
        <w:rFonts w:cstheme="minorHAnsi"/>
        <w:b/>
        <w:sz w:val="14"/>
        <w:szCs w:val="14"/>
        <w:lang w:val="en-US"/>
      </w:rPr>
      <w:t>TUTORS &amp; COACHES</w:t>
    </w:r>
  </w:p>
  <w:p w14:paraId="0177EF47" w14:textId="77777777" w:rsidR="00A03FBD" w:rsidRPr="004C67AD" w:rsidRDefault="00271342" w:rsidP="004C67AD">
    <w:pPr>
      <w:pStyle w:val="a5"/>
      <w:tabs>
        <w:tab w:val="left" w:pos="708"/>
      </w:tabs>
      <w:spacing w:after="120"/>
      <w:jc w:val="right"/>
      <w:rPr>
        <w:rFonts w:cstheme="minorHAnsi"/>
        <w:b/>
        <w:color w:val="0070C0"/>
        <w:sz w:val="18"/>
        <w:szCs w:val="18"/>
        <w:lang w:val="en-US"/>
      </w:rPr>
    </w:pPr>
    <w:hyperlink r:id="rId2" w:history="1">
      <w:r w:rsidR="004A1ECD" w:rsidRPr="00473132">
        <w:rPr>
          <w:rStyle w:val="a3"/>
          <w:rFonts w:cstheme="minorHAnsi"/>
          <w:b/>
          <w:color w:val="0070C0"/>
          <w:sz w:val="18"/>
          <w:szCs w:val="18"/>
        </w:rPr>
        <w:t>englishnanny.org</w:t>
      </w:r>
    </w:hyperlink>
    <w:r w:rsidR="004A1ECD" w:rsidRPr="00473132">
      <w:rPr>
        <w:rFonts w:cstheme="minorHAnsi"/>
        <w:b/>
        <w:sz w:val="18"/>
        <w:szCs w:val="18"/>
        <w:lang w:val="en-US"/>
      </w:rPr>
      <w:t xml:space="preserve">    /  </w:t>
    </w:r>
    <w:r w:rsidR="00473132">
      <w:rPr>
        <w:rFonts w:cstheme="minorHAnsi"/>
        <w:b/>
        <w:sz w:val="18"/>
        <w:szCs w:val="18"/>
        <w:lang w:val="en-US"/>
      </w:rPr>
      <w:t xml:space="preserve"> </w:t>
    </w:r>
    <w:r w:rsidR="004A1ECD" w:rsidRPr="00473132">
      <w:rPr>
        <w:rFonts w:cstheme="minorHAnsi"/>
        <w:b/>
        <w:sz w:val="18"/>
        <w:szCs w:val="18"/>
        <w:lang w:val="en-US"/>
      </w:rPr>
      <w:t xml:space="preserve"> </w:t>
    </w:r>
    <w:hyperlink r:id="rId3" w:history="1">
      <w:r w:rsidR="004A1ECD" w:rsidRPr="00473132">
        <w:rPr>
          <w:rStyle w:val="a3"/>
          <w:rFonts w:cstheme="minorHAnsi"/>
          <w:b/>
          <w:color w:val="0070C0"/>
          <w:sz w:val="18"/>
          <w:szCs w:val="18"/>
        </w:rPr>
        <w:t>englishnanny.ru</w:t>
      </w:r>
    </w:hyperlink>
  </w:p>
  <w:tbl>
    <w:tblPr>
      <w:tblStyle w:val="ac"/>
      <w:tblW w:w="47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83"/>
      <w:gridCol w:w="1390"/>
      <w:gridCol w:w="218"/>
      <w:gridCol w:w="1453"/>
    </w:tblGrid>
    <w:tr w:rsidR="00495FBC" w:rsidRPr="004B1250" w14:paraId="463D5D77" w14:textId="77777777" w:rsidTr="00167739">
      <w:trPr>
        <w:trHeight w:val="142"/>
        <w:jc w:val="right"/>
      </w:trPr>
      <w:tc>
        <w:tcPr>
          <w:tcW w:w="1418" w:type="dxa"/>
          <w:hideMark/>
        </w:tcPr>
        <w:p w14:paraId="71233402" w14:textId="774DE9DA" w:rsidR="00495FBC" w:rsidRPr="00A53DDD" w:rsidRDefault="00495FBC" w:rsidP="00495FBC">
          <w:pPr>
            <w:pStyle w:val="a5"/>
            <w:tabs>
              <w:tab w:val="left" w:pos="708"/>
            </w:tabs>
            <w:jc w:val="right"/>
            <w:rPr>
              <w:rFonts w:cstheme="minorHAnsi"/>
              <w:b/>
              <w:lang w:val="en-US"/>
            </w:rPr>
          </w:pPr>
          <w:r w:rsidRPr="00495FBC">
            <w:rPr>
              <w:rFonts w:cstheme="minorHAnsi"/>
              <w:b/>
              <w:sz w:val="18"/>
              <w:szCs w:val="18"/>
            </w:rPr>
            <w:t>+971 55 503 3106</w:t>
          </w:r>
        </w:p>
      </w:tc>
      <w:tc>
        <w:tcPr>
          <w:tcW w:w="283" w:type="dxa"/>
          <w:vMerge w:val="restart"/>
          <w:vAlign w:val="center"/>
        </w:tcPr>
        <w:p w14:paraId="23810E3B" w14:textId="39C9D5B0" w:rsidR="00495FBC" w:rsidRPr="00A53DDD" w:rsidRDefault="00495FBC" w:rsidP="00495FBC">
          <w:pPr>
            <w:pStyle w:val="a5"/>
            <w:tabs>
              <w:tab w:val="left" w:pos="708"/>
            </w:tabs>
            <w:jc w:val="right"/>
            <w:rPr>
              <w:rFonts w:cstheme="minorHAnsi"/>
              <w:b/>
              <w:lang w:val="en-US"/>
            </w:rPr>
          </w:pPr>
          <w:r>
            <w:rPr>
              <w:rFonts w:cstheme="minorHAnsi"/>
              <w:b/>
              <w:sz w:val="18"/>
              <w:szCs w:val="18"/>
              <w:lang w:val="en-US"/>
            </w:rPr>
            <w:t>/</w:t>
          </w:r>
        </w:p>
      </w:tc>
      <w:tc>
        <w:tcPr>
          <w:tcW w:w="1390" w:type="dxa"/>
        </w:tcPr>
        <w:p w14:paraId="32CA6ED5" w14:textId="2690FE85" w:rsidR="00495FBC" w:rsidRPr="00A53DDD" w:rsidRDefault="00495FBC" w:rsidP="00495FBC">
          <w:pPr>
            <w:pStyle w:val="a5"/>
            <w:tabs>
              <w:tab w:val="left" w:pos="708"/>
            </w:tabs>
            <w:jc w:val="right"/>
            <w:rPr>
              <w:rFonts w:cstheme="minorHAnsi"/>
              <w:b/>
              <w:lang w:val="en-US"/>
            </w:rPr>
          </w:pPr>
          <w:r w:rsidRPr="004B1250">
            <w:rPr>
              <w:rFonts w:cstheme="minorHAnsi"/>
              <w:b/>
              <w:sz w:val="18"/>
              <w:szCs w:val="18"/>
            </w:rPr>
            <w:t>+44 20 3514 9699</w:t>
          </w:r>
        </w:p>
      </w:tc>
      <w:tc>
        <w:tcPr>
          <w:tcW w:w="218" w:type="dxa"/>
          <w:vMerge w:val="restart"/>
          <w:vAlign w:val="center"/>
          <w:hideMark/>
        </w:tcPr>
        <w:p w14:paraId="6E8F19ED" w14:textId="5B965F14" w:rsidR="00495FBC" w:rsidRPr="00473132" w:rsidRDefault="00495FBC" w:rsidP="00495FBC">
          <w:pPr>
            <w:pStyle w:val="a5"/>
            <w:tabs>
              <w:tab w:val="left" w:pos="708"/>
            </w:tabs>
            <w:jc w:val="right"/>
            <w:rPr>
              <w:rFonts w:cstheme="minorHAnsi"/>
              <w:b/>
              <w:sz w:val="18"/>
              <w:szCs w:val="18"/>
              <w:lang w:val="en-US"/>
            </w:rPr>
          </w:pPr>
          <w:r>
            <w:rPr>
              <w:rFonts w:cstheme="minorHAnsi"/>
              <w:b/>
              <w:sz w:val="18"/>
              <w:szCs w:val="18"/>
              <w:lang w:val="en-US"/>
            </w:rPr>
            <w:t>/</w:t>
          </w:r>
        </w:p>
      </w:tc>
      <w:tc>
        <w:tcPr>
          <w:tcW w:w="1453" w:type="dxa"/>
          <w:hideMark/>
        </w:tcPr>
        <w:p w14:paraId="02E27F61" w14:textId="77777777" w:rsidR="00495FBC" w:rsidRPr="004B1250" w:rsidRDefault="00495FBC" w:rsidP="00495FBC">
          <w:pPr>
            <w:pStyle w:val="a5"/>
            <w:tabs>
              <w:tab w:val="left" w:pos="708"/>
            </w:tabs>
            <w:jc w:val="right"/>
            <w:rPr>
              <w:rFonts w:cstheme="minorHAnsi"/>
              <w:b/>
            </w:rPr>
          </w:pPr>
          <w:r w:rsidRPr="004B1250">
            <w:rPr>
              <w:rFonts w:cstheme="minorHAnsi"/>
              <w:b/>
              <w:sz w:val="18"/>
              <w:szCs w:val="18"/>
            </w:rPr>
            <w:t>+7 (495) 543-76-55</w:t>
          </w:r>
        </w:p>
      </w:tc>
    </w:tr>
    <w:tr w:rsidR="00495FBC" w:rsidRPr="004B1250" w14:paraId="1BE9D377" w14:textId="77777777" w:rsidTr="00167739">
      <w:trPr>
        <w:trHeight w:val="170"/>
        <w:jc w:val="right"/>
      </w:trPr>
      <w:tc>
        <w:tcPr>
          <w:tcW w:w="1418" w:type="dxa"/>
          <w:hideMark/>
        </w:tcPr>
        <w:p w14:paraId="3B378509" w14:textId="6D484C64" w:rsidR="00495FBC" w:rsidRPr="00495FBC" w:rsidRDefault="00495FBC" w:rsidP="00495FBC">
          <w:pPr>
            <w:pStyle w:val="a5"/>
            <w:tabs>
              <w:tab w:val="left" w:pos="708"/>
            </w:tabs>
            <w:jc w:val="right"/>
            <w:rPr>
              <w:rFonts w:cstheme="minorHAnsi"/>
              <w:sz w:val="12"/>
              <w:szCs w:val="12"/>
              <w:lang w:val="en-US"/>
            </w:rPr>
          </w:pPr>
          <w:r>
            <w:rPr>
              <w:rFonts w:cstheme="minorHAnsi"/>
              <w:color w:val="7F7F7F" w:themeColor="text1" w:themeTint="80"/>
              <w:sz w:val="14"/>
              <w:szCs w:val="14"/>
              <w:lang w:val="en-US"/>
            </w:rPr>
            <w:t>DUBAI</w:t>
          </w:r>
          <w:r w:rsidRPr="00A53DDD">
            <w:rPr>
              <w:rFonts w:cstheme="minorHAnsi"/>
              <w:color w:val="7F7F7F" w:themeColor="text1" w:themeTint="80"/>
              <w:sz w:val="14"/>
              <w:szCs w:val="14"/>
            </w:rPr>
            <w:t xml:space="preserve"> OFFICE</w:t>
          </w:r>
          <w:r>
            <w:rPr>
              <w:rFonts w:cstheme="minorHAnsi"/>
              <w:color w:val="7F7F7F" w:themeColor="text1" w:themeTint="80"/>
              <w:sz w:val="14"/>
              <w:szCs w:val="14"/>
              <w:lang w:val="en-US"/>
            </w:rPr>
            <w:t xml:space="preserve">     </w:t>
          </w:r>
        </w:p>
      </w:tc>
      <w:tc>
        <w:tcPr>
          <w:tcW w:w="283" w:type="dxa"/>
          <w:vMerge/>
        </w:tcPr>
        <w:p w14:paraId="34CAAA4F" w14:textId="77777777" w:rsidR="00495FBC" w:rsidRPr="00A53DDD" w:rsidRDefault="00495FBC" w:rsidP="00495FBC">
          <w:pPr>
            <w:pStyle w:val="a5"/>
            <w:tabs>
              <w:tab w:val="left" w:pos="708"/>
            </w:tabs>
            <w:jc w:val="right"/>
            <w:rPr>
              <w:rFonts w:cstheme="minorHAnsi"/>
              <w:sz w:val="12"/>
              <w:szCs w:val="12"/>
            </w:rPr>
          </w:pPr>
        </w:p>
      </w:tc>
      <w:tc>
        <w:tcPr>
          <w:tcW w:w="1390" w:type="dxa"/>
        </w:tcPr>
        <w:p w14:paraId="2A882414" w14:textId="11D1B2F2" w:rsidR="00495FBC" w:rsidRPr="00A53DDD" w:rsidRDefault="00495FBC" w:rsidP="00495FBC">
          <w:pPr>
            <w:pStyle w:val="a5"/>
            <w:tabs>
              <w:tab w:val="left" w:pos="708"/>
            </w:tabs>
            <w:jc w:val="right"/>
            <w:rPr>
              <w:rFonts w:cstheme="minorHAnsi"/>
              <w:sz w:val="12"/>
              <w:szCs w:val="12"/>
            </w:rPr>
          </w:pPr>
          <w:r w:rsidRPr="00A53DDD">
            <w:rPr>
              <w:rFonts w:cstheme="minorHAnsi"/>
              <w:color w:val="7F7F7F" w:themeColor="text1" w:themeTint="80"/>
              <w:sz w:val="14"/>
              <w:szCs w:val="14"/>
            </w:rPr>
            <w:t>LONDON OFFICE</w:t>
          </w:r>
        </w:p>
      </w:tc>
      <w:tc>
        <w:tcPr>
          <w:tcW w:w="218" w:type="dxa"/>
          <w:vMerge/>
          <w:vAlign w:val="center"/>
          <w:hideMark/>
        </w:tcPr>
        <w:p w14:paraId="5BF77CD7" w14:textId="7100108F" w:rsidR="00495FBC" w:rsidRPr="004B1250" w:rsidRDefault="00495FBC" w:rsidP="00495FBC">
          <w:pPr>
            <w:pStyle w:val="a5"/>
            <w:rPr>
              <w:rFonts w:cstheme="minorHAnsi"/>
              <w:b/>
              <w:sz w:val="18"/>
              <w:szCs w:val="18"/>
            </w:rPr>
          </w:pPr>
        </w:p>
      </w:tc>
      <w:tc>
        <w:tcPr>
          <w:tcW w:w="1453" w:type="dxa"/>
          <w:hideMark/>
        </w:tcPr>
        <w:p w14:paraId="407D2463" w14:textId="28423947" w:rsidR="00495FBC" w:rsidRPr="00D87653" w:rsidRDefault="00D87653" w:rsidP="00495FBC">
          <w:pPr>
            <w:pStyle w:val="a5"/>
            <w:tabs>
              <w:tab w:val="left" w:pos="708"/>
            </w:tabs>
            <w:jc w:val="right"/>
            <w:rPr>
              <w:rFonts w:cstheme="minorHAnsi"/>
              <w:lang w:val="en-US"/>
            </w:rPr>
          </w:pPr>
          <w:r>
            <w:rPr>
              <w:rFonts w:cstheme="minorHAnsi"/>
              <w:color w:val="7F7F7F" w:themeColor="text1" w:themeTint="80"/>
              <w:sz w:val="14"/>
              <w:szCs w:val="14"/>
              <w:lang w:val="en-US"/>
            </w:rPr>
            <w:t>MOSCOW</w:t>
          </w:r>
          <w:r w:rsidR="00495FBC" w:rsidRPr="004B1250">
            <w:rPr>
              <w:rFonts w:cstheme="minorHAnsi"/>
              <w:color w:val="7F7F7F" w:themeColor="text1" w:themeTint="80"/>
              <w:sz w:val="14"/>
              <w:szCs w:val="14"/>
            </w:rPr>
            <w:t xml:space="preserve"> </w:t>
          </w:r>
          <w:r>
            <w:rPr>
              <w:rFonts w:cstheme="minorHAnsi"/>
              <w:color w:val="7F7F7F" w:themeColor="text1" w:themeTint="80"/>
              <w:sz w:val="14"/>
              <w:szCs w:val="14"/>
              <w:lang w:val="en-US"/>
            </w:rPr>
            <w:t>OFFICE</w:t>
          </w:r>
        </w:p>
      </w:tc>
    </w:tr>
  </w:tbl>
  <w:p w14:paraId="74624C7A" w14:textId="77777777" w:rsidR="00A03FBD" w:rsidRPr="004B1250" w:rsidRDefault="00A03FBD">
    <w:pPr>
      <w:pStyle w:val="a5"/>
      <w:tabs>
        <w:tab w:val="left" w:pos="708"/>
      </w:tabs>
      <w:spacing w:line="360" w:lineRule="auto"/>
      <w:rPr>
        <w:rFonts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7927" w14:textId="77777777" w:rsidR="004B1250" w:rsidRDefault="00271342">
    <w:pPr>
      <w:pStyle w:val="a5"/>
    </w:pPr>
    <w:r>
      <w:rPr>
        <w:noProof/>
        <w:lang w:eastAsia="ru-RU"/>
      </w:rPr>
      <w:pict w14:anchorId="42E0F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54406" o:spid="_x0000_s2049" type="#_x0000_t75" style="position:absolute;margin-left:0;margin-top:0;width:500.95pt;height:708.6pt;z-index:-251655168;mso-position-horizontal:center;mso-position-horizontal-relative:margin;mso-position-vertical:center;mso-position-vertical-relative:margin" o:allowincell="f">
          <v:imagedata r:id="rId1" o:title="EN-DOC-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E4D3D"/>
    <w:multiLevelType w:val="hybridMultilevel"/>
    <w:tmpl w:val="D354CB72"/>
    <w:lvl w:ilvl="0" w:tplc="957AD6D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6E"/>
    <w:rsid w:val="00000973"/>
    <w:rsid w:val="00010CC7"/>
    <w:rsid w:val="000618F6"/>
    <w:rsid w:val="00073658"/>
    <w:rsid w:val="0008597E"/>
    <w:rsid w:val="000A5CB5"/>
    <w:rsid w:val="00106E64"/>
    <w:rsid w:val="00142686"/>
    <w:rsid w:val="001453E7"/>
    <w:rsid w:val="00153221"/>
    <w:rsid w:val="00166520"/>
    <w:rsid w:val="00167739"/>
    <w:rsid w:val="001E1941"/>
    <w:rsid w:val="00200ECE"/>
    <w:rsid w:val="002061B3"/>
    <w:rsid w:val="00206F71"/>
    <w:rsid w:val="00271342"/>
    <w:rsid w:val="00281331"/>
    <w:rsid w:val="00285ADF"/>
    <w:rsid w:val="002A5425"/>
    <w:rsid w:val="002F2849"/>
    <w:rsid w:val="00336909"/>
    <w:rsid w:val="00380898"/>
    <w:rsid w:val="003B1875"/>
    <w:rsid w:val="003C37E3"/>
    <w:rsid w:val="003E3A70"/>
    <w:rsid w:val="003F3326"/>
    <w:rsid w:val="004047B5"/>
    <w:rsid w:val="0041082A"/>
    <w:rsid w:val="0042451C"/>
    <w:rsid w:val="00456AD8"/>
    <w:rsid w:val="004575CB"/>
    <w:rsid w:val="00462D77"/>
    <w:rsid w:val="00473132"/>
    <w:rsid w:val="0049185C"/>
    <w:rsid w:val="00495FBC"/>
    <w:rsid w:val="004A1ECD"/>
    <w:rsid w:val="004B1250"/>
    <w:rsid w:val="004C67AD"/>
    <w:rsid w:val="004D3238"/>
    <w:rsid w:val="005017CB"/>
    <w:rsid w:val="005521A2"/>
    <w:rsid w:val="00596103"/>
    <w:rsid w:val="005C2BA2"/>
    <w:rsid w:val="005D2650"/>
    <w:rsid w:val="005F0817"/>
    <w:rsid w:val="005F5843"/>
    <w:rsid w:val="00633E5E"/>
    <w:rsid w:val="00647B6E"/>
    <w:rsid w:val="00660225"/>
    <w:rsid w:val="00662497"/>
    <w:rsid w:val="0068696F"/>
    <w:rsid w:val="006C78E9"/>
    <w:rsid w:val="006D6219"/>
    <w:rsid w:val="00710ECB"/>
    <w:rsid w:val="007211A9"/>
    <w:rsid w:val="007338EE"/>
    <w:rsid w:val="00737C50"/>
    <w:rsid w:val="00740A55"/>
    <w:rsid w:val="00742C7E"/>
    <w:rsid w:val="00755C19"/>
    <w:rsid w:val="0078060B"/>
    <w:rsid w:val="00802EA3"/>
    <w:rsid w:val="00804D9B"/>
    <w:rsid w:val="00824136"/>
    <w:rsid w:val="0082594D"/>
    <w:rsid w:val="008550C6"/>
    <w:rsid w:val="0086382D"/>
    <w:rsid w:val="008832C3"/>
    <w:rsid w:val="008A2811"/>
    <w:rsid w:val="008E69C9"/>
    <w:rsid w:val="0090062F"/>
    <w:rsid w:val="00916C80"/>
    <w:rsid w:val="00940C07"/>
    <w:rsid w:val="0094627D"/>
    <w:rsid w:val="009652C1"/>
    <w:rsid w:val="00990614"/>
    <w:rsid w:val="009F2BA5"/>
    <w:rsid w:val="009F7EC4"/>
    <w:rsid w:val="00A03FBD"/>
    <w:rsid w:val="00A4503B"/>
    <w:rsid w:val="00A53DDD"/>
    <w:rsid w:val="00A6611E"/>
    <w:rsid w:val="00A86FA1"/>
    <w:rsid w:val="00AB4769"/>
    <w:rsid w:val="00B275B2"/>
    <w:rsid w:val="00B6518A"/>
    <w:rsid w:val="00B800E7"/>
    <w:rsid w:val="00B8382F"/>
    <w:rsid w:val="00B83930"/>
    <w:rsid w:val="00BE5025"/>
    <w:rsid w:val="00C1714B"/>
    <w:rsid w:val="00C26B4A"/>
    <w:rsid w:val="00C61BEB"/>
    <w:rsid w:val="00C81BD5"/>
    <w:rsid w:val="00C8714F"/>
    <w:rsid w:val="00CA1E49"/>
    <w:rsid w:val="00CB7ADE"/>
    <w:rsid w:val="00CE00FB"/>
    <w:rsid w:val="00D4751B"/>
    <w:rsid w:val="00D87653"/>
    <w:rsid w:val="00DC22B4"/>
    <w:rsid w:val="00DC7BA9"/>
    <w:rsid w:val="00DD5D15"/>
    <w:rsid w:val="00DD61BB"/>
    <w:rsid w:val="00DE20D0"/>
    <w:rsid w:val="00E033E8"/>
    <w:rsid w:val="00E102CA"/>
    <w:rsid w:val="00E52B49"/>
    <w:rsid w:val="00E76C56"/>
    <w:rsid w:val="00E8027F"/>
    <w:rsid w:val="00EE1E9B"/>
    <w:rsid w:val="00EE3C4E"/>
    <w:rsid w:val="00EE4E1D"/>
    <w:rsid w:val="00EF27E4"/>
    <w:rsid w:val="00F30F88"/>
    <w:rsid w:val="00F349DA"/>
    <w:rsid w:val="00F433F3"/>
    <w:rsid w:val="00F43422"/>
    <w:rsid w:val="00FA620C"/>
    <w:rsid w:val="00FD19CE"/>
    <w:rsid w:val="00FF6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B78A5F4"/>
  <w15:docId w15:val="{D86FB0B7-0F82-4BDF-A0B6-AEBBA803C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FB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3FBD"/>
    <w:rPr>
      <w:color w:val="0000FF" w:themeColor="hyperlink"/>
      <w:u w:val="single"/>
    </w:rPr>
  </w:style>
  <w:style w:type="character" w:styleId="a4">
    <w:name w:val="FollowedHyperlink"/>
    <w:basedOn w:val="a0"/>
    <w:uiPriority w:val="99"/>
    <w:semiHidden/>
    <w:unhideWhenUsed/>
    <w:rsid w:val="00A03FBD"/>
    <w:rPr>
      <w:color w:val="800080" w:themeColor="followedHyperlink"/>
      <w:u w:val="single"/>
    </w:rPr>
  </w:style>
  <w:style w:type="paragraph" w:styleId="a5">
    <w:name w:val="header"/>
    <w:basedOn w:val="a"/>
    <w:link w:val="a6"/>
    <w:uiPriority w:val="99"/>
    <w:semiHidden/>
    <w:unhideWhenUsed/>
    <w:rsid w:val="00A03FB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A03FBD"/>
  </w:style>
  <w:style w:type="paragraph" w:styleId="a7">
    <w:name w:val="footer"/>
    <w:basedOn w:val="a"/>
    <w:link w:val="a8"/>
    <w:uiPriority w:val="99"/>
    <w:unhideWhenUsed/>
    <w:rsid w:val="00A03FBD"/>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A03FBD"/>
  </w:style>
  <w:style w:type="paragraph" w:styleId="a9">
    <w:name w:val="Balloon Text"/>
    <w:basedOn w:val="a"/>
    <w:link w:val="aa"/>
    <w:uiPriority w:val="99"/>
    <w:semiHidden/>
    <w:unhideWhenUsed/>
    <w:rsid w:val="00A03FB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A03FBD"/>
    <w:rPr>
      <w:rFonts w:ascii="Tahoma" w:hAnsi="Tahoma" w:cs="Tahoma" w:hint="default"/>
      <w:sz w:val="16"/>
      <w:szCs w:val="16"/>
    </w:rPr>
  </w:style>
  <w:style w:type="paragraph" w:styleId="ab">
    <w:name w:val="List Paragraph"/>
    <w:basedOn w:val="a"/>
    <w:uiPriority w:val="34"/>
    <w:qFormat/>
    <w:rsid w:val="00A03FBD"/>
    <w:pPr>
      <w:ind w:left="720"/>
      <w:contextualSpacing/>
    </w:pPr>
  </w:style>
  <w:style w:type="table" w:styleId="ac">
    <w:name w:val="Table Grid"/>
    <w:basedOn w:val="a1"/>
    <w:uiPriority w:val="59"/>
    <w:rsid w:val="00A03FB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glishnanny.org/replace_video_ur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englishnanny.org/replace_video_ur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nglishnanny.org/replace_video_ur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glishnanny.org/replace_video_ur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file:///C:\CF063DE1\englishnanny.ru" TargetMode="External"/><Relationship Id="rId2" Type="http://schemas.openxmlformats.org/officeDocument/2006/relationships/hyperlink" Target="file:///C:\CF063DE1\englishnanny.org" TargetMode="External"/><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40795-0C35-4896-8DA1-F62A34C8E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Words>
  <Characters>543</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W2A-dizign</dc:creator>
  <cp:lastModifiedBy>Артем Темнов</cp:lastModifiedBy>
  <cp:revision>2</cp:revision>
  <dcterms:created xsi:type="dcterms:W3CDTF">2024-03-27T04:12:00Z</dcterms:created>
  <dcterms:modified xsi:type="dcterms:W3CDTF">2024-03-27T04:12:00Z</dcterms:modified>
</cp:coreProperties>
</file>